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B7BA" w14:textId="77777777" w:rsidR="004B5F9E" w:rsidRDefault="004B5F9E" w:rsidP="00D81100">
      <w:pPr>
        <w:spacing w:after="0"/>
        <w:jc w:val="center"/>
        <w:rPr>
          <w:rFonts w:ascii="Trebuchet MS" w:hAnsi="Trebuchet MS" w:cs="Arial"/>
          <w:b/>
          <w:color w:val="7F7F7F" w:themeColor="text1" w:themeTint="80"/>
          <w:szCs w:val="18"/>
        </w:rPr>
      </w:pPr>
    </w:p>
    <w:p w14:paraId="78AE08A3" w14:textId="77777777" w:rsidR="00606EEA" w:rsidRDefault="00606EEA" w:rsidP="00EA74F6">
      <w:pPr>
        <w:spacing w:after="0" w:line="240" w:lineRule="auto"/>
        <w:jc w:val="center"/>
        <w:rPr>
          <w:b/>
          <w:sz w:val="24"/>
        </w:rPr>
      </w:pPr>
    </w:p>
    <w:p w14:paraId="478E3F17" w14:textId="77777777" w:rsidR="00EA74F6" w:rsidRPr="00964C6C" w:rsidRDefault="00EA74F6" w:rsidP="00EA74F6">
      <w:pPr>
        <w:spacing w:after="0" w:line="240" w:lineRule="auto"/>
        <w:jc w:val="center"/>
        <w:rPr>
          <w:b/>
          <w:sz w:val="24"/>
        </w:rPr>
      </w:pPr>
      <w:r w:rsidRPr="00964C6C">
        <w:rPr>
          <w:b/>
          <w:sz w:val="24"/>
        </w:rPr>
        <w:t xml:space="preserve">GUÍA </w:t>
      </w:r>
      <w:r w:rsidR="004A0190" w:rsidRPr="00964C6C">
        <w:rPr>
          <w:b/>
          <w:sz w:val="24"/>
        </w:rPr>
        <w:t xml:space="preserve">PARA LA ELABORACIÓN DEL </w:t>
      </w:r>
      <w:r w:rsidR="00D35223" w:rsidRPr="00964C6C">
        <w:rPr>
          <w:b/>
          <w:sz w:val="24"/>
        </w:rPr>
        <w:t xml:space="preserve">PLAN </w:t>
      </w:r>
      <w:r w:rsidRPr="00964C6C">
        <w:rPr>
          <w:b/>
          <w:sz w:val="24"/>
        </w:rPr>
        <w:t>DE SEGURIDAD FÍSICA DE INSTALACIONES</w:t>
      </w:r>
    </w:p>
    <w:p w14:paraId="37172228" w14:textId="3218935F" w:rsidR="00EA74F6" w:rsidRPr="00964C6C" w:rsidRDefault="004D4E77" w:rsidP="00EA74F6">
      <w:pPr>
        <w:spacing w:after="0" w:line="240" w:lineRule="auto"/>
        <w:jc w:val="center"/>
        <w:rPr>
          <w:b/>
          <w:sz w:val="24"/>
        </w:rPr>
      </w:pPr>
      <w:r w:rsidRPr="00964C6C">
        <w:rPr>
          <w:b/>
          <w:sz w:val="24"/>
        </w:rPr>
        <w:t>CON</w:t>
      </w:r>
      <w:r w:rsidR="00EA74F6" w:rsidRPr="00964C6C">
        <w:rPr>
          <w:b/>
          <w:sz w:val="24"/>
        </w:rPr>
        <w:t xml:space="preserve"> FUENTES RADIACTIVAS</w:t>
      </w:r>
      <w:r w:rsidR="0021184D">
        <w:rPr>
          <w:b/>
          <w:sz w:val="24"/>
        </w:rPr>
        <w:t xml:space="preserve"> </w:t>
      </w:r>
      <w:r w:rsidR="002C1493">
        <w:rPr>
          <w:b/>
          <w:sz w:val="24"/>
        </w:rPr>
        <w:t xml:space="preserve">PRÁCTICA </w:t>
      </w:r>
      <w:r w:rsidR="0021184D">
        <w:rPr>
          <w:b/>
          <w:sz w:val="24"/>
        </w:rPr>
        <w:t>TIPO III</w:t>
      </w:r>
    </w:p>
    <w:p w14:paraId="0D863958" w14:textId="77777777" w:rsidR="00964C6C" w:rsidRDefault="00964C6C" w:rsidP="00EA74F6">
      <w:pPr>
        <w:jc w:val="both"/>
      </w:pPr>
    </w:p>
    <w:p w14:paraId="71528C27" w14:textId="6D36B17F" w:rsidR="004F7E7C" w:rsidRPr="00964C6C" w:rsidRDefault="00EA74F6" w:rsidP="00EA74F6">
      <w:pPr>
        <w:jc w:val="both"/>
      </w:pPr>
      <w:r w:rsidRPr="00964C6C">
        <w:t xml:space="preserve">El objeto de la presente guía es describir el formato y contenido de los planes de seguridad física de las instalaciones </w:t>
      </w:r>
      <w:r w:rsidR="004D4E77" w:rsidRPr="00964C6C">
        <w:t>con fuentes radiactivas</w:t>
      </w:r>
      <w:r w:rsidRPr="00964C6C">
        <w:t>. La finalida</w:t>
      </w:r>
      <w:r w:rsidR="00EF669B" w:rsidRPr="00964C6C">
        <w:t xml:space="preserve">d </w:t>
      </w:r>
      <w:r w:rsidR="0021184D" w:rsidRPr="00964C6C">
        <w:t>de este</w:t>
      </w:r>
      <w:r w:rsidR="00EF669B" w:rsidRPr="00964C6C">
        <w:t xml:space="preserve"> es proporcionar las herramientas adecuadas contra </w:t>
      </w:r>
      <w:r w:rsidRPr="00964C6C">
        <w:t>el robo,</w:t>
      </w:r>
      <w:r w:rsidR="004D4E77" w:rsidRPr="00964C6C">
        <w:t xml:space="preserve"> hurto, sabotaje,</w:t>
      </w:r>
      <w:r w:rsidRPr="00964C6C">
        <w:t xml:space="preserve"> acceso no autorizado u otra apropiación ilícita de fuentes radiactivas durante su utilizaci</w:t>
      </w:r>
      <w:r w:rsidR="004D4E77" w:rsidRPr="00964C6C">
        <w:t>ón, almacenamiento y transporte</w:t>
      </w:r>
      <w:r w:rsidR="004F7E7C" w:rsidRPr="00964C6C">
        <w:t>.</w:t>
      </w:r>
    </w:p>
    <w:p w14:paraId="06D7B44D" w14:textId="77777777" w:rsidR="004F7E7C" w:rsidRPr="00964C6C" w:rsidRDefault="00964C6C" w:rsidP="004F7E7C">
      <w:pPr>
        <w:spacing w:line="240" w:lineRule="auto"/>
        <w:ind w:right="162"/>
        <w:jc w:val="both"/>
      </w:pPr>
      <w:r>
        <w:t>Este Plan se elabora</w:t>
      </w:r>
      <w:r w:rsidR="004F7E7C" w:rsidRPr="00964C6C">
        <w:t xml:space="preserve"> para dar cumplimiento a los requerimientos establecidos </w:t>
      </w:r>
      <w:r w:rsidR="00C61455" w:rsidRPr="00964C6C">
        <w:t>en</w:t>
      </w:r>
      <w:r w:rsidR="004F7E7C" w:rsidRPr="00964C6C">
        <w:t xml:space="preserve"> la </w:t>
      </w:r>
      <w:r w:rsidR="004F7E7C" w:rsidRPr="00964C6C">
        <w:rPr>
          <w:b/>
        </w:rPr>
        <w:t>Norma para la Seguridad Física de Fuentes Radiactivas, Incluyendo su Transporte</w:t>
      </w:r>
      <w:r w:rsidR="004F7E7C" w:rsidRPr="00964C6C">
        <w:t>.</w:t>
      </w:r>
    </w:p>
    <w:p w14:paraId="1C2C9277" w14:textId="77777777" w:rsidR="00606EEA" w:rsidRDefault="00606EEA" w:rsidP="0016716F"/>
    <w:p w14:paraId="74FBA450" w14:textId="77777777" w:rsidR="00EA74F6" w:rsidRPr="00964C6C" w:rsidRDefault="004F7E7C" w:rsidP="0016716F">
      <w:pPr>
        <w:rPr>
          <w:b/>
        </w:rPr>
      </w:pPr>
      <w:r w:rsidRPr="00964C6C">
        <w:t xml:space="preserve">1.- </w:t>
      </w:r>
      <w:r w:rsidR="004A7E40" w:rsidRPr="00964C6C">
        <w:rPr>
          <w:b/>
        </w:rPr>
        <w:t>INTRODUCCIÓN</w:t>
      </w: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4F7E7C" w:rsidRPr="00964C6C" w14:paraId="22C3E89C" w14:textId="77777777" w:rsidTr="0016716F">
        <w:tc>
          <w:tcPr>
            <w:tcW w:w="8363" w:type="dxa"/>
          </w:tcPr>
          <w:p w14:paraId="74DB7D08" w14:textId="77777777" w:rsidR="004F7E7C" w:rsidRPr="00964C6C" w:rsidRDefault="005E2CDA" w:rsidP="0016716F">
            <w:pPr>
              <w:ind w:right="162"/>
              <w:jc w:val="both"/>
              <w:rPr>
                <w:color w:val="FF0000"/>
              </w:rPr>
            </w:pPr>
            <w:r>
              <w:t>E</w:t>
            </w:r>
            <w:r w:rsidR="004F7E7C" w:rsidRPr="00964C6C">
              <w:t>xplicar porque es importante y necesario contar con un Plan de Seguridad Física de Instalaciones con Fuentes Radiactivas.</w:t>
            </w:r>
          </w:p>
          <w:p w14:paraId="2358925F" w14:textId="77777777" w:rsidR="004F7E7C" w:rsidRPr="00964C6C" w:rsidRDefault="004F7E7C" w:rsidP="0016716F">
            <w:pPr>
              <w:rPr>
                <w:b/>
              </w:rPr>
            </w:pPr>
          </w:p>
          <w:p w14:paraId="17F400BC" w14:textId="77777777" w:rsidR="004F7E7C" w:rsidRPr="00964C6C" w:rsidRDefault="004F7E7C" w:rsidP="0016716F">
            <w:pPr>
              <w:rPr>
                <w:b/>
              </w:rPr>
            </w:pPr>
          </w:p>
          <w:p w14:paraId="06CCE4F2" w14:textId="77777777" w:rsidR="004F7E7C" w:rsidRPr="00964C6C" w:rsidRDefault="004F7E7C" w:rsidP="0016716F">
            <w:pPr>
              <w:rPr>
                <w:b/>
              </w:rPr>
            </w:pPr>
          </w:p>
          <w:p w14:paraId="7D77D7AD" w14:textId="77777777" w:rsidR="004F7E7C" w:rsidRPr="00964C6C" w:rsidRDefault="004F7E7C" w:rsidP="0016716F">
            <w:pPr>
              <w:rPr>
                <w:b/>
              </w:rPr>
            </w:pPr>
          </w:p>
          <w:p w14:paraId="7999F7CA" w14:textId="77777777" w:rsidR="004F7E7C" w:rsidRPr="00964C6C" w:rsidRDefault="004F7E7C" w:rsidP="0016716F"/>
        </w:tc>
      </w:tr>
    </w:tbl>
    <w:p w14:paraId="50BF759F" w14:textId="77777777" w:rsidR="004F7E7C" w:rsidRPr="00964C6C" w:rsidRDefault="004F7E7C" w:rsidP="004F7E7C">
      <w:pPr>
        <w:pStyle w:val="Prrafodelista"/>
        <w:rPr>
          <w:b/>
        </w:rPr>
      </w:pPr>
    </w:p>
    <w:p w14:paraId="5C104381" w14:textId="77777777" w:rsidR="00ED27CD" w:rsidRPr="00964C6C" w:rsidRDefault="00EA74F6" w:rsidP="0016716F">
      <w:pPr>
        <w:spacing w:line="240" w:lineRule="auto"/>
        <w:ind w:right="162"/>
        <w:jc w:val="both"/>
        <w:rPr>
          <w:b/>
        </w:rPr>
      </w:pPr>
      <w:r w:rsidRPr="00964C6C">
        <w:rPr>
          <w:b/>
        </w:rPr>
        <w:t>1.1</w:t>
      </w:r>
      <w:r w:rsidR="004A7E40" w:rsidRPr="00964C6C">
        <w:rPr>
          <w:b/>
        </w:rPr>
        <w:t xml:space="preserve"> Objetivos</w:t>
      </w:r>
    </w:p>
    <w:p w14:paraId="76FA9788" w14:textId="77777777" w:rsidR="004F7E7C" w:rsidRPr="00964C6C" w:rsidRDefault="004F7E7C" w:rsidP="0016716F">
      <w:pPr>
        <w:spacing w:after="0"/>
      </w:pPr>
      <w:r w:rsidRPr="00964C6C">
        <w:t>1.1.1 Objetivo General</w:t>
      </w:r>
    </w:p>
    <w:p w14:paraId="06943D49" w14:textId="77777777" w:rsidR="004F7E7C" w:rsidRPr="00964C6C" w:rsidRDefault="004F7E7C" w:rsidP="0016716F">
      <w:pPr>
        <w:spacing w:after="0"/>
      </w:pPr>
    </w:p>
    <w:tbl>
      <w:tblPr>
        <w:tblStyle w:val="Tablaconcuadrcula"/>
        <w:tblW w:w="8363" w:type="dxa"/>
        <w:tblInd w:w="137" w:type="dxa"/>
        <w:tblLook w:val="04A0" w:firstRow="1" w:lastRow="0" w:firstColumn="1" w:lastColumn="0" w:noHBand="0" w:noVBand="1"/>
      </w:tblPr>
      <w:tblGrid>
        <w:gridCol w:w="8363"/>
      </w:tblGrid>
      <w:tr w:rsidR="004F7E7C" w:rsidRPr="00964C6C" w14:paraId="1D9C0D40" w14:textId="77777777" w:rsidTr="006B1013">
        <w:tc>
          <w:tcPr>
            <w:tcW w:w="8363" w:type="dxa"/>
          </w:tcPr>
          <w:p w14:paraId="7FFFDD2D" w14:textId="77777777" w:rsidR="004F7E7C" w:rsidRPr="00964C6C" w:rsidRDefault="004F7E7C" w:rsidP="0016716F">
            <w:pPr>
              <w:pStyle w:val="Prrafodelista"/>
              <w:ind w:left="0" w:right="162"/>
              <w:jc w:val="both"/>
            </w:pPr>
            <w:r w:rsidRPr="00964C6C">
              <w:t xml:space="preserve">Describir el objetivo que daría </w:t>
            </w:r>
            <w:r w:rsidR="00716F3E" w:rsidRPr="00964C6C">
              <w:t>cumplimiento a las regulaciones.</w:t>
            </w:r>
          </w:p>
          <w:p w14:paraId="15D50861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28AF1CA0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60E9E01E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0747CF5F" w14:textId="77777777" w:rsidR="004F7E7C" w:rsidRPr="00964C6C" w:rsidRDefault="004F7E7C" w:rsidP="004F7E7C">
            <w:pPr>
              <w:pStyle w:val="Prrafodelista"/>
              <w:ind w:left="0" w:right="162"/>
            </w:pPr>
          </w:p>
          <w:p w14:paraId="68EB1546" w14:textId="77777777" w:rsidR="004F7E7C" w:rsidRPr="00964C6C" w:rsidRDefault="004F7E7C" w:rsidP="004F7E7C">
            <w:pPr>
              <w:pStyle w:val="Prrafodelista"/>
              <w:ind w:left="0" w:right="162"/>
            </w:pPr>
          </w:p>
        </w:tc>
      </w:tr>
    </w:tbl>
    <w:p w14:paraId="06B51C88" w14:textId="77777777" w:rsidR="00EA74F6" w:rsidRPr="00964C6C" w:rsidRDefault="00716F3E" w:rsidP="0016716F">
      <w:pPr>
        <w:pStyle w:val="Prrafodelista"/>
        <w:spacing w:line="240" w:lineRule="auto"/>
        <w:ind w:left="531" w:right="162"/>
        <w:rPr>
          <w:color w:val="000000" w:themeColor="text1"/>
        </w:rPr>
      </w:pPr>
      <w:r w:rsidRPr="00964C6C">
        <w:rPr>
          <w:color w:val="000000" w:themeColor="text1"/>
        </w:rPr>
        <w:t>Nota: mostrar intención de diseño, operación, cultura de la seguridad física</w:t>
      </w:r>
    </w:p>
    <w:p w14:paraId="6D143D6F" w14:textId="77777777" w:rsidR="001801FA" w:rsidRPr="00964C6C" w:rsidRDefault="001801FA" w:rsidP="0016716F">
      <w:pPr>
        <w:autoSpaceDE w:val="0"/>
        <w:autoSpaceDN w:val="0"/>
        <w:adjustRightInd w:val="0"/>
        <w:spacing w:after="0" w:line="240" w:lineRule="auto"/>
      </w:pPr>
    </w:p>
    <w:p w14:paraId="3C85B5B9" w14:textId="77777777" w:rsidR="00EA74F6" w:rsidRPr="00964C6C" w:rsidRDefault="00EA74F6" w:rsidP="0016716F">
      <w:pPr>
        <w:spacing w:after="0"/>
      </w:pPr>
      <w:r w:rsidRPr="00964C6C">
        <w:t xml:space="preserve">1.1.2 Objetivo Específico. </w:t>
      </w:r>
    </w:p>
    <w:p w14:paraId="70995159" w14:textId="77777777" w:rsidR="00716F3E" w:rsidRPr="00964C6C" w:rsidRDefault="00716F3E" w:rsidP="0016716F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F3E" w:rsidRPr="00964C6C" w14:paraId="37A8A699" w14:textId="77777777" w:rsidTr="00716F3E">
        <w:tc>
          <w:tcPr>
            <w:tcW w:w="8494" w:type="dxa"/>
          </w:tcPr>
          <w:p w14:paraId="44D2A6B0" w14:textId="77777777" w:rsidR="00716F3E" w:rsidRPr="00964C6C" w:rsidRDefault="00716F3E" w:rsidP="00716F3E">
            <w:pPr>
              <w:jc w:val="both"/>
            </w:pPr>
            <w:r w:rsidRPr="00964C6C">
              <w:t>Describir las medidas y las actividades que se desarrollarán en la instalación (detallando acciones preventivas y de organización).</w:t>
            </w:r>
          </w:p>
          <w:p w14:paraId="60518261" w14:textId="77777777" w:rsidR="00716F3E" w:rsidRPr="00964C6C" w:rsidRDefault="00716F3E" w:rsidP="00716F3E"/>
          <w:p w14:paraId="3203B847" w14:textId="77777777" w:rsidR="00716F3E" w:rsidRPr="00964C6C" w:rsidRDefault="00716F3E" w:rsidP="00716F3E"/>
          <w:p w14:paraId="53C14AFE" w14:textId="77777777" w:rsidR="00716F3E" w:rsidRPr="00964C6C" w:rsidRDefault="00716F3E" w:rsidP="00716F3E"/>
          <w:p w14:paraId="3966CBE3" w14:textId="77777777" w:rsidR="00716F3E" w:rsidRPr="00964C6C" w:rsidRDefault="00716F3E" w:rsidP="00716F3E"/>
        </w:tc>
      </w:tr>
    </w:tbl>
    <w:p w14:paraId="5C0BFAF8" w14:textId="77777777" w:rsidR="00716F3E" w:rsidRDefault="00716F3E" w:rsidP="0016716F">
      <w:pPr>
        <w:spacing w:after="0"/>
      </w:pPr>
    </w:p>
    <w:p w14:paraId="52A7EF8F" w14:textId="77777777" w:rsidR="00D81100" w:rsidRDefault="00D81100" w:rsidP="0016716F">
      <w:pPr>
        <w:spacing w:after="0"/>
      </w:pPr>
    </w:p>
    <w:p w14:paraId="4BE6F418" w14:textId="77777777" w:rsidR="004B7128" w:rsidRPr="00964C6C" w:rsidRDefault="004B7128" w:rsidP="0016716F">
      <w:pPr>
        <w:spacing w:after="0"/>
      </w:pPr>
    </w:p>
    <w:p w14:paraId="0F9E1745" w14:textId="77777777" w:rsidR="00EA74F6" w:rsidRPr="00964C6C" w:rsidRDefault="00EA74F6" w:rsidP="00EA74F6">
      <w:r w:rsidRPr="00964C6C">
        <w:rPr>
          <w:b/>
        </w:rPr>
        <w:t xml:space="preserve">1.2 </w:t>
      </w:r>
      <w:r w:rsidR="00D81100">
        <w:rPr>
          <w:b/>
        </w:rPr>
        <w:t>Alcance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6F3E" w:rsidRPr="00964C6C" w14:paraId="21C2B2C4" w14:textId="77777777" w:rsidTr="00716F3E">
        <w:tc>
          <w:tcPr>
            <w:tcW w:w="8494" w:type="dxa"/>
          </w:tcPr>
          <w:p w14:paraId="3EEF6F22" w14:textId="77777777" w:rsidR="00716F3E" w:rsidRPr="00964C6C" w:rsidRDefault="00716F3E" w:rsidP="00716F3E">
            <w:pPr>
              <w:jc w:val="both"/>
            </w:pPr>
            <w:r w:rsidRPr="00964C6C">
              <w:lastRenderedPageBreak/>
              <w:t>Describir las áreas que abarcará el plan, sin excluir las partes externas de las instalaciones (edificios colindantes, comunidades vecinas). De igual manera debe incluir su relación con otros requerimientos y normativas tales como las de protección radiológica y normas ambientales, así como respuestas a emergencias teniendo en cuenta el sistema de gestión de calidad incluyendo los aspectos excluyentes del plan</w:t>
            </w:r>
          </w:p>
          <w:p w14:paraId="0287469E" w14:textId="77777777" w:rsidR="00716F3E" w:rsidRPr="00964C6C" w:rsidRDefault="00716F3E" w:rsidP="00EA74F6"/>
          <w:p w14:paraId="1AACD805" w14:textId="77777777" w:rsidR="00716F3E" w:rsidRPr="00964C6C" w:rsidRDefault="00716F3E" w:rsidP="00EA74F6"/>
          <w:p w14:paraId="73E7E945" w14:textId="77777777" w:rsidR="00716F3E" w:rsidRDefault="00716F3E" w:rsidP="00EA74F6"/>
          <w:p w14:paraId="22ECE86A" w14:textId="77777777" w:rsidR="00D81100" w:rsidRPr="00964C6C" w:rsidRDefault="00D81100" w:rsidP="00EA74F6"/>
          <w:p w14:paraId="759CF728" w14:textId="77777777" w:rsidR="00716F3E" w:rsidRPr="00964C6C" w:rsidRDefault="00716F3E" w:rsidP="00EA74F6"/>
        </w:tc>
      </w:tr>
    </w:tbl>
    <w:p w14:paraId="4550DF25" w14:textId="77777777" w:rsidR="00EA1E87" w:rsidRPr="00B937CA" w:rsidRDefault="00EA1E87" w:rsidP="00EA74F6">
      <w:pPr>
        <w:jc w:val="both"/>
        <w:rPr>
          <w:color w:val="FF0000"/>
        </w:rPr>
      </w:pPr>
    </w:p>
    <w:p w14:paraId="4A8D7564" w14:textId="77777777" w:rsidR="00EA74F6" w:rsidRPr="006432AE" w:rsidRDefault="00EA74F6" w:rsidP="00EA74F6">
      <w:pPr>
        <w:rPr>
          <w:b/>
        </w:rPr>
      </w:pPr>
      <w:r w:rsidRPr="006432AE">
        <w:rPr>
          <w:b/>
        </w:rPr>
        <w:t>1.3 Revisión y actualización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32AE" w:rsidRPr="006432AE" w14:paraId="166F28DC" w14:textId="77777777" w:rsidTr="00273CE0">
        <w:tc>
          <w:tcPr>
            <w:tcW w:w="8494" w:type="dxa"/>
          </w:tcPr>
          <w:p w14:paraId="2FDD6D33" w14:textId="77777777" w:rsidR="00273CE0" w:rsidRPr="006432AE" w:rsidRDefault="00273CE0" w:rsidP="00273CE0">
            <w:pPr>
              <w:ind w:left="72" w:right="162"/>
              <w:rPr>
                <w:highlight w:val="yellow"/>
              </w:rPr>
            </w:pPr>
            <w:r w:rsidRPr="006432AE">
              <w:t>Describir el proceso que se llevará a cabo para la elaboración, aprobación y periodicidad de actualización del plan de seguridad física, así como la elaboración de un historial de revisiones.</w:t>
            </w:r>
          </w:p>
          <w:p w14:paraId="5CB2F845" w14:textId="77777777" w:rsidR="00273CE0" w:rsidRPr="006432AE" w:rsidRDefault="00273CE0" w:rsidP="00EA74F6">
            <w:pPr>
              <w:rPr>
                <w:b/>
                <w:highlight w:val="yellow"/>
              </w:rPr>
            </w:pPr>
          </w:p>
          <w:p w14:paraId="58EB587D" w14:textId="77777777" w:rsidR="00273CE0" w:rsidRPr="006432AE" w:rsidRDefault="00273CE0" w:rsidP="00EA74F6">
            <w:pPr>
              <w:rPr>
                <w:b/>
                <w:highlight w:val="yellow"/>
              </w:rPr>
            </w:pPr>
          </w:p>
          <w:p w14:paraId="08F4124F" w14:textId="77777777" w:rsidR="00273CE0" w:rsidRPr="006432AE" w:rsidRDefault="00273CE0" w:rsidP="00EA74F6">
            <w:pPr>
              <w:rPr>
                <w:b/>
                <w:highlight w:val="yellow"/>
              </w:rPr>
            </w:pPr>
          </w:p>
        </w:tc>
      </w:tr>
    </w:tbl>
    <w:p w14:paraId="43FD59DD" w14:textId="77777777" w:rsidR="00EA74F6" w:rsidRPr="00964C6C" w:rsidRDefault="00EA74F6" w:rsidP="00EA74F6">
      <w:pPr>
        <w:rPr>
          <w:b/>
        </w:rPr>
      </w:pPr>
    </w:p>
    <w:p w14:paraId="696D3E23" w14:textId="77777777" w:rsidR="00EA74F6" w:rsidRPr="00964C6C" w:rsidRDefault="0059581A">
      <w:pPr>
        <w:rPr>
          <w:b/>
        </w:rPr>
      </w:pPr>
      <w:r w:rsidRPr="00964C6C">
        <w:rPr>
          <w:b/>
        </w:rPr>
        <w:t xml:space="preserve">2. INSTALACIÓN </w:t>
      </w:r>
    </w:p>
    <w:tbl>
      <w:tblPr>
        <w:tblpPr w:leftFromText="141" w:rightFromText="141" w:vertAnchor="text" w:horzAnchor="margin" w:tblpY="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50"/>
        <w:gridCol w:w="3591"/>
      </w:tblGrid>
      <w:tr w:rsidR="00EA74F6" w:rsidRPr="00964C6C" w14:paraId="527400DE" w14:textId="77777777" w:rsidTr="00EA74F6">
        <w:trPr>
          <w:trHeight w:val="397"/>
        </w:trPr>
        <w:tc>
          <w:tcPr>
            <w:tcW w:w="8930" w:type="dxa"/>
            <w:gridSpan w:val="3"/>
            <w:vAlign w:val="center"/>
          </w:tcPr>
          <w:p w14:paraId="1EF5B02A" w14:textId="77777777" w:rsidR="00EA74F6" w:rsidRPr="00964C6C" w:rsidRDefault="00EA74F6" w:rsidP="00EA74F6">
            <w:r w:rsidRPr="00964C6C">
              <w:rPr>
                <w:b/>
              </w:rPr>
              <w:t>Nombre</w:t>
            </w:r>
            <w:r w:rsidRPr="00964C6C">
              <w:t>:</w:t>
            </w:r>
          </w:p>
        </w:tc>
      </w:tr>
      <w:tr w:rsidR="00EA74F6" w:rsidRPr="00964C6C" w14:paraId="380B9658" w14:textId="77777777" w:rsidTr="00EA74F6">
        <w:trPr>
          <w:trHeight w:val="397"/>
        </w:trPr>
        <w:tc>
          <w:tcPr>
            <w:tcW w:w="5339" w:type="dxa"/>
            <w:gridSpan w:val="2"/>
            <w:vAlign w:val="center"/>
          </w:tcPr>
          <w:p w14:paraId="475214AC" w14:textId="77777777" w:rsidR="00EA74F6" w:rsidRPr="00964C6C" w:rsidRDefault="00EA74F6" w:rsidP="00EA74F6">
            <w:pPr>
              <w:rPr>
                <w:b/>
              </w:rPr>
            </w:pPr>
            <w:r w:rsidRPr="00964C6C">
              <w:rPr>
                <w:b/>
              </w:rPr>
              <w:t xml:space="preserve">Dirección: </w:t>
            </w:r>
          </w:p>
        </w:tc>
        <w:tc>
          <w:tcPr>
            <w:tcW w:w="3591" w:type="dxa"/>
            <w:vAlign w:val="center"/>
          </w:tcPr>
          <w:p w14:paraId="32EFE406" w14:textId="77777777" w:rsidR="00EA74F6" w:rsidRPr="00964C6C" w:rsidRDefault="00EA74F6" w:rsidP="00EA74F6">
            <w:r w:rsidRPr="00964C6C">
              <w:rPr>
                <w:b/>
              </w:rPr>
              <w:t>RNC:</w:t>
            </w:r>
            <w:r w:rsidRPr="00964C6C">
              <w:t xml:space="preserve"> </w:t>
            </w:r>
          </w:p>
        </w:tc>
      </w:tr>
      <w:tr w:rsidR="00EA74F6" w:rsidRPr="00964C6C" w14:paraId="1C67BDFC" w14:textId="77777777" w:rsidTr="00EA74F6">
        <w:trPr>
          <w:trHeight w:val="324"/>
        </w:trPr>
        <w:tc>
          <w:tcPr>
            <w:tcW w:w="2689" w:type="dxa"/>
            <w:vAlign w:val="center"/>
          </w:tcPr>
          <w:p w14:paraId="2F93717B" w14:textId="77777777" w:rsidR="00EA74F6" w:rsidRPr="00964C6C" w:rsidRDefault="00EA74F6" w:rsidP="00EA74F6">
            <w:r w:rsidRPr="00964C6C">
              <w:rPr>
                <w:b/>
              </w:rPr>
              <w:t>Teléfono:</w:t>
            </w:r>
            <w:r w:rsidRPr="00964C6C">
              <w:t xml:space="preserve"> </w:t>
            </w:r>
          </w:p>
        </w:tc>
        <w:tc>
          <w:tcPr>
            <w:tcW w:w="6241" w:type="dxa"/>
            <w:gridSpan w:val="2"/>
            <w:vAlign w:val="center"/>
          </w:tcPr>
          <w:p w14:paraId="46754869" w14:textId="77777777" w:rsidR="00EA74F6" w:rsidRPr="00964C6C" w:rsidRDefault="00EA74F6" w:rsidP="00EA74F6">
            <w:r w:rsidRPr="00964C6C">
              <w:rPr>
                <w:b/>
              </w:rPr>
              <w:t xml:space="preserve">Web: </w:t>
            </w:r>
          </w:p>
        </w:tc>
      </w:tr>
      <w:tr w:rsidR="00EA74F6" w:rsidRPr="00964C6C" w14:paraId="6BF6CD6E" w14:textId="77777777" w:rsidTr="00EA74F6">
        <w:trPr>
          <w:trHeight w:val="324"/>
        </w:trPr>
        <w:tc>
          <w:tcPr>
            <w:tcW w:w="2689" w:type="dxa"/>
            <w:vAlign w:val="center"/>
          </w:tcPr>
          <w:p w14:paraId="52F03E38" w14:textId="77777777" w:rsidR="00EA74F6" w:rsidRPr="00964C6C" w:rsidRDefault="00EA74F6" w:rsidP="00EA74F6">
            <w:pPr>
              <w:rPr>
                <w:b/>
              </w:rPr>
            </w:pPr>
            <w:r w:rsidRPr="00964C6C">
              <w:rPr>
                <w:b/>
              </w:rPr>
              <w:t>Fax:</w:t>
            </w:r>
            <w:r w:rsidRPr="00964C6C">
              <w:t xml:space="preserve">  </w:t>
            </w:r>
          </w:p>
        </w:tc>
        <w:tc>
          <w:tcPr>
            <w:tcW w:w="2650" w:type="dxa"/>
            <w:vAlign w:val="center"/>
          </w:tcPr>
          <w:p w14:paraId="658FC3BB" w14:textId="77777777" w:rsidR="00EA74F6" w:rsidRPr="00964C6C" w:rsidRDefault="00EA74F6" w:rsidP="00EA74F6">
            <w:r w:rsidRPr="00964C6C">
              <w:rPr>
                <w:b/>
              </w:rPr>
              <w:t xml:space="preserve">No. LIO: </w:t>
            </w:r>
          </w:p>
        </w:tc>
        <w:tc>
          <w:tcPr>
            <w:tcW w:w="3591" w:type="dxa"/>
            <w:vAlign w:val="center"/>
          </w:tcPr>
          <w:p w14:paraId="5754D185" w14:textId="77777777" w:rsidR="00EA74F6" w:rsidRPr="00964C6C" w:rsidRDefault="00EA74F6" w:rsidP="00EA74F6">
            <w:r w:rsidRPr="00964C6C">
              <w:rPr>
                <w:b/>
              </w:rPr>
              <w:t xml:space="preserve">Fecha de vencimiento: </w:t>
            </w:r>
          </w:p>
        </w:tc>
      </w:tr>
      <w:tr w:rsidR="00EA74F6" w:rsidRPr="00964C6C" w14:paraId="0C1946E6" w14:textId="77777777" w:rsidTr="00EA74F6">
        <w:trPr>
          <w:trHeight w:val="397"/>
        </w:trPr>
        <w:tc>
          <w:tcPr>
            <w:tcW w:w="5339" w:type="dxa"/>
            <w:gridSpan w:val="2"/>
            <w:vAlign w:val="center"/>
          </w:tcPr>
          <w:p w14:paraId="7633E74C" w14:textId="77777777" w:rsidR="00EA74F6" w:rsidRPr="00964C6C" w:rsidRDefault="00EA74F6" w:rsidP="00EA74F6">
            <w:r w:rsidRPr="00964C6C">
              <w:rPr>
                <w:b/>
              </w:rPr>
              <w:t>Nombre del Titular:</w:t>
            </w:r>
            <w:r w:rsidRPr="00964C6C">
              <w:t xml:space="preserve"> </w:t>
            </w:r>
          </w:p>
        </w:tc>
        <w:tc>
          <w:tcPr>
            <w:tcW w:w="3591" w:type="dxa"/>
            <w:vAlign w:val="center"/>
          </w:tcPr>
          <w:p w14:paraId="403D5601" w14:textId="77777777" w:rsidR="00EA74F6" w:rsidRPr="00964C6C" w:rsidRDefault="00EA74F6" w:rsidP="00EA74F6">
            <w:r w:rsidRPr="00964C6C">
              <w:rPr>
                <w:b/>
              </w:rPr>
              <w:t>Cargo:</w:t>
            </w:r>
            <w:r w:rsidRPr="00964C6C">
              <w:t xml:space="preserve"> </w:t>
            </w:r>
          </w:p>
        </w:tc>
      </w:tr>
      <w:tr w:rsidR="00EA74F6" w:rsidRPr="00964C6C" w14:paraId="6A5899F4" w14:textId="77777777" w:rsidTr="00EA74F6">
        <w:trPr>
          <w:trHeight w:val="397"/>
        </w:trPr>
        <w:tc>
          <w:tcPr>
            <w:tcW w:w="2689" w:type="dxa"/>
            <w:vAlign w:val="center"/>
          </w:tcPr>
          <w:p w14:paraId="40C19390" w14:textId="77777777" w:rsidR="00EA74F6" w:rsidRPr="00964C6C" w:rsidRDefault="00EA74F6" w:rsidP="00EA74F6">
            <w:pPr>
              <w:rPr>
                <w:b/>
              </w:rPr>
            </w:pPr>
            <w:r w:rsidRPr="00964C6C">
              <w:rPr>
                <w:b/>
              </w:rPr>
              <w:t xml:space="preserve">Teléfono: </w:t>
            </w:r>
          </w:p>
        </w:tc>
        <w:tc>
          <w:tcPr>
            <w:tcW w:w="2650" w:type="dxa"/>
            <w:vAlign w:val="center"/>
          </w:tcPr>
          <w:p w14:paraId="5D46C304" w14:textId="77777777" w:rsidR="00EA74F6" w:rsidRPr="00964C6C" w:rsidRDefault="00EA74F6" w:rsidP="00EA74F6">
            <w:r w:rsidRPr="00964C6C">
              <w:rPr>
                <w:b/>
              </w:rPr>
              <w:t xml:space="preserve">Celular: </w:t>
            </w:r>
          </w:p>
        </w:tc>
        <w:tc>
          <w:tcPr>
            <w:tcW w:w="3591" w:type="dxa"/>
            <w:vAlign w:val="center"/>
          </w:tcPr>
          <w:p w14:paraId="7EB46A22" w14:textId="77777777" w:rsidR="00EA74F6" w:rsidRPr="00964C6C" w:rsidRDefault="00EA74F6" w:rsidP="00EA74F6">
            <w:r w:rsidRPr="00964C6C">
              <w:rPr>
                <w:b/>
              </w:rPr>
              <w:t xml:space="preserve">Email: </w:t>
            </w:r>
          </w:p>
        </w:tc>
      </w:tr>
      <w:tr w:rsidR="002A5196" w:rsidRPr="00964C6C" w14:paraId="32C9352B" w14:textId="77777777" w:rsidTr="00303271">
        <w:trPr>
          <w:trHeight w:val="397"/>
        </w:trPr>
        <w:tc>
          <w:tcPr>
            <w:tcW w:w="8930" w:type="dxa"/>
            <w:gridSpan w:val="3"/>
            <w:vAlign w:val="center"/>
          </w:tcPr>
          <w:p w14:paraId="2CE04524" w14:textId="4979337D" w:rsidR="002A5196" w:rsidRPr="002A5196" w:rsidRDefault="002A5196" w:rsidP="00EA74F6">
            <w:pPr>
              <w:rPr>
                <w:b/>
              </w:rPr>
            </w:pPr>
            <w:r w:rsidRPr="002A5196">
              <w:rPr>
                <w:b/>
                <w:vertAlign w:val="superscript"/>
              </w:rPr>
              <w:t>*</w:t>
            </w:r>
            <w:r w:rsidRPr="002A5196">
              <w:rPr>
                <w:b/>
              </w:rPr>
              <w:t>Nombre del Enc</w:t>
            </w:r>
            <w:r>
              <w:rPr>
                <w:b/>
              </w:rPr>
              <w:t>argado</w:t>
            </w:r>
            <w:r w:rsidRPr="002A5196">
              <w:rPr>
                <w:b/>
              </w:rPr>
              <w:t xml:space="preserve"> Seguridad Física</w:t>
            </w:r>
            <w:r>
              <w:rPr>
                <w:b/>
              </w:rPr>
              <w:t xml:space="preserve"> (ESF)</w:t>
            </w:r>
            <w:r w:rsidRPr="002A5196">
              <w:rPr>
                <w:b/>
              </w:rPr>
              <w:t>:</w:t>
            </w:r>
          </w:p>
        </w:tc>
      </w:tr>
      <w:tr w:rsidR="002A5196" w:rsidRPr="00964C6C" w14:paraId="4FDF33E1" w14:textId="77777777" w:rsidTr="001668AF">
        <w:trPr>
          <w:trHeight w:val="397"/>
        </w:trPr>
        <w:tc>
          <w:tcPr>
            <w:tcW w:w="2689" w:type="dxa"/>
            <w:vAlign w:val="center"/>
          </w:tcPr>
          <w:p w14:paraId="64170C5E" w14:textId="01BA2B79" w:rsidR="002A5196" w:rsidRPr="002A5196" w:rsidRDefault="002A5196" w:rsidP="009C50A8">
            <w:pPr>
              <w:rPr>
                <w:b/>
              </w:rPr>
            </w:pPr>
            <w:r w:rsidRPr="002A5196">
              <w:rPr>
                <w:b/>
              </w:rPr>
              <w:t>Celular:</w:t>
            </w:r>
          </w:p>
        </w:tc>
        <w:tc>
          <w:tcPr>
            <w:tcW w:w="6241" w:type="dxa"/>
            <w:gridSpan w:val="2"/>
            <w:vAlign w:val="center"/>
          </w:tcPr>
          <w:p w14:paraId="019518A5" w14:textId="77777777" w:rsidR="002A5196" w:rsidRPr="002A5196" w:rsidRDefault="002A5196" w:rsidP="00273CE0">
            <w:pPr>
              <w:rPr>
                <w:b/>
              </w:rPr>
            </w:pPr>
            <w:r w:rsidRPr="002A5196">
              <w:rPr>
                <w:b/>
              </w:rPr>
              <w:t xml:space="preserve">Email: </w:t>
            </w:r>
          </w:p>
        </w:tc>
      </w:tr>
    </w:tbl>
    <w:p w14:paraId="7681EDBA" w14:textId="53F346C5" w:rsidR="002A5196" w:rsidRPr="002A5196" w:rsidRDefault="002A5196" w:rsidP="002A5196">
      <w:pPr>
        <w:pStyle w:val="Prrafodelista"/>
        <w:jc w:val="center"/>
        <w:rPr>
          <w:b/>
          <w:bCs/>
        </w:rPr>
      </w:pPr>
      <w:r w:rsidRPr="002A5196">
        <w:rPr>
          <w:b/>
          <w:bCs/>
          <w:vertAlign w:val="superscript"/>
        </w:rPr>
        <w:t>*</w:t>
      </w:r>
      <w:r w:rsidR="006432AE" w:rsidRPr="002A5196">
        <w:rPr>
          <w:b/>
          <w:bCs/>
        </w:rPr>
        <w:t xml:space="preserve">Se requiere un ESF cuando el centro </w:t>
      </w:r>
      <w:r w:rsidRPr="002A5196">
        <w:rPr>
          <w:b/>
          <w:bCs/>
        </w:rPr>
        <w:t>tenga 4 o más operadores.</w:t>
      </w:r>
    </w:p>
    <w:p w14:paraId="6F93CD3F" w14:textId="77777777" w:rsidR="00D81100" w:rsidRPr="00964C6C" w:rsidRDefault="00D81100" w:rsidP="00EA74F6">
      <w:pPr>
        <w:jc w:val="center"/>
      </w:pPr>
    </w:p>
    <w:p w14:paraId="1435D20A" w14:textId="77777777" w:rsidR="007A7C57" w:rsidRPr="00964C6C" w:rsidRDefault="007A7C57">
      <w:pPr>
        <w:rPr>
          <w:b/>
        </w:rPr>
      </w:pPr>
      <w:r w:rsidRPr="00964C6C">
        <w:rPr>
          <w:b/>
        </w:rPr>
        <w:t>2.1 A</w:t>
      </w:r>
      <w:r w:rsidR="00B5001F" w:rsidRPr="00964C6C">
        <w:rPr>
          <w:b/>
        </w:rPr>
        <w:t>spectos G</w:t>
      </w:r>
      <w:r w:rsidRPr="00964C6C">
        <w:rPr>
          <w:b/>
        </w:rPr>
        <w:t xml:space="preserve">enerales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6884" w:rsidRPr="00964C6C" w14:paraId="3300DA9D" w14:textId="77777777" w:rsidTr="006A6884">
        <w:tc>
          <w:tcPr>
            <w:tcW w:w="8494" w:type="dxa"/>
          </w:tcPr>
          <w:p w14:paraId="6FC78FB0" w14:textId="77777777" w:rsidR="006A6884" w:rsidRPr="00964C6C" w:rsidRDefault="006A6884" w:rsidP="006A6884">
            <w:r w:rsidRPr="00964C6C">
              <w:t>Describir el propósito de la instalación y prácticas asociadas.</w:t>
            </w:r>
          </w:p>
          <w:p w14:paraId="279CC935" w14:textId="77777777" w:rsidR="006A6884" w:rsidRPr="00964C6C" w:rsidRDefault="006A6884">
            <w:pPr>
              <w:rPr>
                <w:b/>
              </w:rPr>
            </w:pPr>
          </w:p>
          <w:p w14:paraId="44DFB4E5" w14:textId="77777777" w:rsidR="009F1B13" w:rsidRPr="00964C6C" w:rsidRDefault="009F1B13">
            <w:pPr>
              <w:rPr>
                <w:b/>
              </w:rPr>
            </w:pPr>
          </w:p>
          <w:p w14:paraId="0955C88B" w14:textId="3AFB4268" w:rsidR="004B7128" w:rsidRPr="004B7128" w:rsidRDefault="009F1B13">
            <w:r w:rsidRPr="00964C6C">
              <w:t>Describir las condiciones normales de operación de la instalación y las condiciones que afecten el ambiente operativo de la instalación.</w:t>
            </w:r>
          </w:p>
          <w:p w14:paraId="7FB15276" w14:textId="77777777" w:rsidR="009F1B13" w:rsidRPr="00964C6C" w:rsidRDefault="009F1B13">
            <w:pPr>
              <w:rPr>
                <w:b/>
              </w:rPr>
            </w:pPr>
          </w:p>
          <w:p w14:paraId="5CB07343" w14:textId="77777777" w:rsidR="009F1B13" w:rsidRPr="00964C6C" w:rsidRDefault="009F1B13">
            <w:pPr>
              <w:rPr>
                <w:b/>
              </w:rPr>
            </w:pPr>
          </w:p>
          <w:p w14:paraId="7842BAB0" w14:textId="77777777" w:rsidR="006A6884" w:rsidRPr="00964C6C" w:rsidRDefault="006A6884">
            <w:pPr>
              <w:rPr>
                <w:b/>
              </w:rPr>
            </w:pPr>
          </w:p>
        </w:tc>
      </w:tr>
    </w:tbl>
    <w:p w14:paraId="42CF896F" w14:textId="77777777" w:rsidR="006A6884" w:rsidRPr="00964C6C" w:rsidRDefault="006A6884" w:rsidP="00BD3835">
      <w:pPr>
        <w:rPr>
          <w:color w:val="FF0000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848"/>
        <w:gridCol w:w="1374"/>
        <w:gridCol w:w="1064"/>
        <w:gridCol w:w="907"/>
        <w:gridCol w:w="851"/>
        <w:gridCol w:w="2002"/>
      </w:tblGrid>
      <w:tr w:rsidR="008F3A05" w:rsidRPr="00964C6C" w14:paraId="38B62087" w14:textId="77777777" w:rsidTr="00D81100">
        <w:trPr>
          <w:trHeight w:val="300"/>
          <w:jc w:val="center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3D58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lastRenderedPageBreak/>
              <w:t>Dispositivos o Equipos Asociados</w:t>
            </w:r>
          </w:p>
        </w:tc>
      </w:tr>
      <w:tr w:rsidR="008F3A05" w:rsidRPr="00964C6C" w14:paraId="55EB59F0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A06D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No.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715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Denominación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02B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Fabricante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CA9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Modelo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3D78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Serie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8C6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Año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826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Ubicación</w:t>
            </w:r>
          </w:p>
        </w:tc>
      </w:tr>
      <w:tr w:rsidR="008F3A05" w:rsidRPr="00964C6C" w14:paraId="1375FE37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7C0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C93D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6DC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66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4E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05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27B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8F3A05" w:rsidRPr="00964C6C" w14:paraId="130E4308" w14:textId="77777777" w:rsidTr="00D81100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C2E" w14:textId="77777777" w:rsidR="008F3A05" w:rsidRPr="00964C6C" w:rsidRDefault="008F3A05" w:rsidP="008F3A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6D0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87DA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75A9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876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F6E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C7A" w14:textId="77777777" w:rsidR="008F3A05" w:rsidRPr="00964C6C" w:rsidRDefault="008F3A05" w:rsidP="008F3A05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</w:tbl>
    <w:p w14:paraId="79022779" w14:textId="77777777" w:rsidR="00BD3835" w:rsidRPr="00964C6C" w:rsidRDefault="008F3A05" w:rsidP="008F3A05">
      <w:pPr>
        <w:jc w:val="center"/>
      </w:pPr>
      <w:r w:rsidRPr="00964C6C">
        <w:t xml:space="preserve">Tabla #. </w:t>
      </w:r>
      <w:r w:rsidR="005E2CDA">
        <w:t xml:space="preserve">Dispositivos o </w:t>
      </w:r>
      <w:r w:rsidRPr="00964C6C">
        <w:t>Equipos Asociados</w:t>
      </w:r>
    </w:p>
    <w:p w14:paraId="62B14896" w14:textId="77777777" w:rsidR="006A6884" w:rsidRPr="00964C6C" w:rsidRDefault="006A6884"/>
    <w:p w14:paraId="463A979B" w14:textId="77777777" w:rsidR="007A7C57" w:rsidRPr="00D81100" w:rsidRDefault="007A7C57">
      <w:pPr>
        <w:rPr>
          <w:b/>
        </w:rPr>
      </w:pPr>
      <w:r w:rsidRPr="00D81100">
        <w:rPr>
          <w:b/>
        </w:rPr>
        <w:t xml:space="preserve">2.2 Información </w:t>
      </w:r>
      <w:r w:rsidR="009D12AE" w:rsidRPr="00D81100">
        <w:rPr>
          <w:b/>
        </w:rPr>
        <w:t>De Las Fuentes Radiactivas</w:t>
      </w:r>
    </w:p>
    <w:tbl>
      <w:tblPr>
        <w:tblpPr w:leftFromText="141" w:rightFromText="141" w:vertAnchor="text" w:horzAnchor="margin" w:tblpXSpec="center" w:tblpY="325"/>
        <w:tblW w:w="93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012"/>
        <w:gridCol w:w="1299"/>
        <w:gridCol w:w="1276"/>
        <w:gridCol w:w="1310"/>
        <w:gridCol w:w="1272"/>
        <w:gridCol w:w="1023"/>
        <w:gridCol w:w="713"/>
        <w:gridCol w:w="992"/>
        <w:gridCol w:w="16"/>
      </w:tblGrid>
      <w:tr w:rsidR="009C50A8" w:rsidRPr="00964C6C" w14:paraId="60147CD0" w14:textId="77777777" w:rsidTr="009C50A8">
        <w:trPr>
          <w:gridAfter w:val="1"/>
          <w:wAfter w:w="16" w:type="dxa"/>
          <w:trHeight w:val="300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6EB7A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Fuente Radiactiva</w:t>
            </w:r>
          </w:p>
        </w:tc>
      </w:tr>
      <w:tr w:rsidR="009C50A8" w:rsidRPr="00964C6C" w14:paraId="595C054C" w14:textId="77777777" w:rsidTr="009C50A8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B12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No.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3D69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Isotopo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DA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Actividad de referencia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4C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Fecha de referencia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B6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Forma fisicoquímica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C4B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Fabricante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3F3B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Modelo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6F1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Serie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6A1F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 xml:space="preserve">Categoría </w:t>
            </w:r>
          </w:p>
        </w:tc>
      </w:tr>
      <w:tr w:rsidR="009C50A8" w:rsidRPr="00964C6C" w14:paraId="6E0012BB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1861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246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2AB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9C5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B007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BEA1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0845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A7B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B3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795A2287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8C6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A6E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0B1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2408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5006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DF9B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0698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B0F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DE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2141886A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22D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904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89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94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A269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5BE7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AE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B09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542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346CDCB9" w14:textId="77777777" w:rsidTr="009C50A8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1044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EAA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F10F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82FF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377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C7A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B8C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851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693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0F1D12D7" w14:textId="77777777" w:rsidTr="00601115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80D8" w14:textId="77777777" w:rsidR="009C50A8" w:rsidRPr="00964C6C" w:rsidRDefault="009C50A8" w:rsidP="009D12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BDE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6AC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9BB4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0C5A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A8D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420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839E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35FD" w14:textId="77777777" w:rsidR="009C50A8" w:rsidRPr="00964C6C" w:rsidRDefault="009C50A8" w:rsidP="009D12A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</w:tbl>
    <w:p w14:paraId="6968731B" w14:textId="77777777" w:rsidR="00805C4A" w:rsidRPr="00964C6C" w:rsidRDefault="00805C4A" w:rsidP="00412342">
      <w:pPr>
        <w:jc w:val="center"/>
      </w:pPr>
    </w:p>
    <w:p w14:paraId="6714CB11" w14:textId="77777777" w:rsidR="00D81100" w:rsidRDefault="00D81100" w:rsidP="00D81100">
      <w:pPr>
        <w:spacing w:after="0"/>
        <w:ind w:left="567" w:hanging="567"/>
        <w:jc w:val="center"/>
        <w:rPr>
          <w:b/>
        </w:rPr>
      </w:pPr>
      <w:r w:rsidRPr="00964C6C">
        <w:t>Tabla # datos de las fuentes radiactivas</w:t>
      </w:r>
    </w:p>
    <w:p w14:paraId="23BF3979" w14:textId="77777777" w:rsidR="00516681" w:rsidRPr="00964C6C" w:rsidRDefault="009C50A8" w:rsidP="00D81100">
      <w:pPr>
        <w:spacing w:after="0"/>
        <w:ind w:left="567" w:hanging="567"/>
        <w:jc w:val="both"/>
      </w:pPr>
      <w:r w:rsidRPr="00964C6C">
        <w:rPr>
          <w:b/>
        </w:rPr>
        <w:t>Nota</w:t>
      </w:r>
      <w:r w:rsidRPr="00964C6C">
        <w:t xml:space="preserve">: </w:t>
      </w:r>
      <w:r w:rsidR="00516681" w:rsidRPr="00964C6C">
        <w:t xml:space="preserve">Determinar la categoría de las fuentes por el método A/D </w:t>
      </w:r>
      <w:proofErr w:type="gramStart"/>
      <w:r w:rsidR="00516681" w:rsidRPr="00964C6C">
        <w:t>de acuerdo al</w:t>
      </w:r>
      <w:proofErr w:type="gramEnd"/>
      <w:r w:rsidR="00516681" w:rsidRPr="00964C6C">
        <w:t xml:space="preserve"> artículo 9 de Norma de Seguridad Física de las fuentes radiactivas incluyendo su transporte</w:t>
      </w:r>
      <w:r w:rsidR="00283DED" w:rsidRPr="00964C6C">
        <w:t>.</w:t>
      </w:r>
    </w:p>
    <w:p w14:paraId="7A0C98D1" w14:textId="77777777" w:rsidR="00283DED" w:rsidRDefault="00283DED" w:rsidP="00412342">
      <w:pPr>
        <w:jc w:val="both"/>
      </w:pPr>
    </w:p>
    <w:p w14:paraId="12D256F3" w14:textId="77777777" w:rsidR="007A7C57" w:rsidRPr="00964C6C" w:rsidRDefault="007A7C57" w:rsidP="00412342">
      <w:pPr>
        <w:jc w:val="both"/>
        <w:rPr>
          <w:b/>
        </w:rPr>
      </w:pPr>
      <w:r w:rsidRPr="00964C6C">
        <w:rPr>
          <w:b/>
        </w:rPr>
        <w:t>2.</w:t>
      </w:r>
      <w:r w:rsidR="009C50A8" w:rsidRPr="00964C6C">
        <w:rPr>
          <w:b/>
        </w:rPr>
        <w:t>3</w:t>
      </w:r>
      <w:r w:rsidRPr="00964C6C">
        <w:rPr>
          <w:b/>
        </w:rPr>
        <w:t xml:space="preserve"> Descripción Física</w:t>
      </w:r>
    </w:p>
    <w:p w14:paraId="306D8A00" w14:textId="6715B7AC" w:rsidR="009D12AE" w:rsidRDefault="009D12AE" w:rsidP="00D81100">
      <w:pPr>
        <w:pStyle w:val="Prrafodelista"/>
        <w:numPr>
          <w:ilvl w:val="2"/>
          <w:numId w:val="44"/>
        </w:numPr>
        <w:spacing w:after="0"/>
        <w:ind w:left="709" w:hanging="283"/>
      </w:pPr>
      <w:r w:rsidRPr="00964C6C">
        <w:t>Planos arquitectónicos de</w:t>
      </w:r>
      <w:r w:rsidR="0068291E">
        <w:t>l área donde se almacenarán los equipos con sus fuentes, describiendo los requerimientos de la siguiente tabla.</w:t>
      </w:r>
    </w:p>
    <w:p w14:paraId="41284FBF" w14:textId="77777777" w:rsidR="0068291E" w:rsidRDefault="0068291E" w:rsidP="0068291E">
      <w:pPr>
        <w:pStyle w:val="Prrafodelista"/>
      </w:pPr>
    </w:p>
    <w:p w14:paraId="2655B5B3" w14:textId="77777777" w:rsidR="0068291E" w:rsidRPr="00964C6C" w:rsidRDefault="0068291E" w:rsidP="0068291E">
      <w:pPr>
        <w:pStyle w:val="Prrafodelista"/>
        <w:spacing w:after="0"/>
        <w:ind w:left="709"/>
      </w:pPr>
    </w:p>
    <w:tbl>
      <w:tblPr>
        <w:tblW w:w="8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03"/>
        <w:gridCol w:w="65"/>
        <w:gridCol w:w="1320"/>
        <w:gridCol w:w="1300"/>
        <w:gridCol w:w="691"/>
        <w:gridCol w:w="996"/>
        <w:gridCol w:w="1088"/>
      </w:tblGrid>
      <w:tr w:rsidR="0068291E" w:rsidRPr="00964C6C" w14:paraId="23C73C39" w14:textId="77777777" w:rsidTr="00E96B2E">
        <w:trPr>
          <w:trHeight w:val="300"/>
          <w:jc w:val="center"/>
        </w:trPr>
        <w:tc>
          <w:tcPr>
            <w:tcW w:w="2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25D6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6D4A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951D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Material</w:t>
            </w:r>
          </w:p>
        </w:tc>
      </w:tr>
      <w:tr w:rsidR="0068291E" w:rsidRPr="00964C6C" w14:paraId="579674AD" w14:textId="77777777" w:rsidTr="00E96B2E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383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5130A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Ubicación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DD1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Nivel (m</w:t>
            </w:r>
            <w:r w:rsidRPr="00964C6C">
              <w:rPr>
                <w:rFonts w:eastAsia="Times New Roman" w:cs="Calibri"/>
                <w:color w:val="000000"/>
                <w:vertAlign w:val="superscript"/>
                <w:lang w:eastAsia="es-DO"/>
              </w:rPr>
              <w:t>2</w:t>
            </w:r>
            <w:r w:rsidRPr="00964C6C">
              <w:rPr>
                <w:rFonts w:eastAsia="Times New Roman" w:cs="Calibri"/>
                <w:color w:val="000000"/>
                <w:lang w:eastAsia="es-DO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B0E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Paredes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E2F1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Piso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CA2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Techo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BED3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Puerta</w:t>
            </w:r>
          </w:p>
        </w:tc>
      </w:tr>
      <w:tr w:rsidR="0068291E" w:rsidRPr="00964C6C" w14:paraId="42AF0A27" w14:textId="77777777" w:rsidTr="00E96B2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EA63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B421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1980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03A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AE8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E52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2D0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68291E" w:rsidRPr="00964C6C" w14:paraId="13B01BEC" w14:textId="77777777" w:rsidTr="00E96B2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5EB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83AB6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901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984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8F5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085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F46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68291E" w:rsidRPr="00964C6C" w14:paraId="01ACADDD" w14:textId="77777777" w:rsidTr="00E96B2E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7E4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637A5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B68" w14:textId="77777777" w:rsidR="0068291E" w:rsidRPr="00964C6C" w:rsidRDefault="0068291E" w:rsidP="00E96B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627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2E7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C41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FD42" w14:textId="77777777" w:rsidR="0068291E" w:rsidRPr="00964C6C" w:rsidRDefault="0068291E" w:rsidP="00E96B2E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</w:tbl>
    <w:p w14:paraId="7553FC23" w14:textId="77777777" w:rsidR="00A62D18" w:rsidRPr="00964C6C" w:rsidRDefault="00A62D18" w:rsidP="00D81100">
      <w:pPr>
        <w:pStyle w:val="Prrafodelista"/>
        <w:spacing w:after="0"/>
        <w:ind w:left="709" w:hanging="283"/>
      </w:pPr>
    </w:p>
    <w:p w14:paraId="1461AB28" w14:textId="77777777" w:rsidR="009D12AE" w:rsidRPr="00964C6C" w:rsidRDefault="00433A32" w:rsidP="00D81100">
      <w:pPr>
        <w:pStyle w:val="Prrafodelista"/>
        <w:numPr>
          <w:ilvl w:val="2"/>
          <w:numId w:val="44"/>
        </w:numPr>
        <w:spacing w:after="0"/>
        <w:ind w:left="709" w:hanging="283"/>
      </w:pPr>
      <w:r w:rsidRPr="00964C6C">
        <w:t xml:space="preserve">Localizaciones de </w:t>
      </w:r>
      <w:r w:rsidR="009D12AE" w:rsidRPr="00964C6C">
        <w:t>interés:</w:t>
      </w:r>
    </w:p>
    <w:p w14:paraId="01EFDF79" w14:textId="77777777" w:rsidR="00601115" w:rsidRPr="00964C6C" w:rsidRDefault="00601115" w:rsidP="00601115">
      <w:pPr>
        <w:pStyle w:val="Prrafodelista"/>
        <w:spacing w:after="0"/>
      </w:pPr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0"/>
        <w:gridCol w:w="2240"/>
      </w:tblGrid>
      <w:tr w:rsidR="00433A32" w:rsidRPr="00964C6C" w14:paraId="062A95D9" w14:textId="77777777" w:rsidTr="00433A3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270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No.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659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Entidad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6EC7" w14:textId="77777777" w:rsidR="00433A32" w:rsidRPr="00964C6C" w:rsidRDefault="00433A32" w:rsidP="009C50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Distancia (K</w:t>
            </w:r>
            <w:r w:rsidR="009C50A8"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m</w:t>
            </w:r>
            <w:r w:rsidRPr="00964C6C">
              <w:rPr>
                <w:rFonts w:eastAsia="Times New Roman" w:cs="Calibri"/>
                <w:b/>
                <w:bCs/>
                <w:color w:val="000000"/>
                <w:lang w:eastAsia="es-DO"/>
              </w:rPr>
              <w:t>)</w:t>
            </w:r>
          </w:p>
        </w:tc>
      </w:tr>
      <w:tr w:rsidR="00433A32" w:rsidRPr="00964C6C" w14:paraId="169461F1" w14:textId="77777777" w:rsidTr="00433A3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93C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D81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Destacamento Policial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9502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433A32" w:rsidRPr="00964C6C" w14:paraId="27F634F7" w14:textId="77777777" w:rsidTr="009C50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9D3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43C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Estación de Bomberos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30CE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433A32" w:rsidRPr="00964C6C" w14:paraId="311F67A8" w14:textId="77777777" w:rsidTr="009C50A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163" w14:textId="77777777" w:rsidR="00433A32" w:rsidRPr="00964C6C" w:rsidRDefault="00433A32" w:rsidP="00433A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EBA5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A20" w14:textId="77777777" w:rsidR="00433A32" w:rsidRPr="00964C6C" w:rsidRDefault="00433A32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</w:tr>
      <w:tr w:rsidR="009C50A8" w:rsidRPr="00964C6C" w14:paraId="3FE434FE" w14:textId="77777777" w:rsidTr="009C50A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5D31" w14:textId="77777777" w:rsidR="009C50A8" w:rsidRPr="00964C6C" w:rsidRDefault="009C50A8" w:rsidP="009C50A8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D61" w14:textId="77777777" w:rsidR="009C50A8" w:rsidRPr="00964C6C" w:rsidRDefault="009C50A8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6E24" w14:textId="77777777" w:rsidR="009C50A8" w:rsidRPr="00964C6C" w:rsidRDefault="009C50A8" w:rsidP="00433A32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</w:tbl>
    <w:p w14:paraId="30D1CCEA" w14:textId="77777777" w:rsidR="00AB6BC0" w:rsidRDefault="00D81100" w:rsidP="00D81100">
      <w:pPr>
        <w:spacing w:after="0"/>
        <w:jc w:val="center"/>
      </w:pPr>
      <w:r w:rsidRPr="00964C6C">
        <w:t>Tabla #. Localizaciones de interés Incluir otros de interés</w:t>
      </w:r>
    </w:p>
    <w:p w14:paraId="7BAF0246" w14:textId="77777777" w:rsidR="00D81100" w:rsidRPr="00964C6C" w:rsidRDefault="00D81100" w:rsidP="00D81100">
      <w:pPr>
        <w:spacing w:after="0"/>
        <w:jc w:val="center"/>
      </w:pPr>
    </w:p>
    <w:p w14:paraId="2403ED78" w14:textId="77777777" w:rsidR="00AB6BC0" w:rsidRPr="00964C6C" w:rsidRDefault="00AB6BC0" w:rsidP="00232237">
      <w:pPr>
        <w:spacing w:after="0"/>
        <w:jc w:val="center"/>
      </w:pPr>
    </w:p>
    <w:p w14:paraId="45B9D6C1" w14:textId="77777777" w:rsidR="007A7C57" w:rsidRPr="00964C6C" w:rsidRDefault="007A7C57" w:rsidP="00837EAD">
      <w:pPr>
        <w:tabs>
          <w:tab w:val="center" w:pos="4252"/>
        </w:tabs>
        <w:rPr>
          <w:b/>
        </w:rPr>
      </w:pPr>
      <w:r w:rsidRPr="00964C6C">
        <w:rPr>
          <w:b/>
        </w:rPr>
        <w:t>2.</w:t>
      </w:r>
      <w:r w:rsidR="00311805" w:rsidRPr="00964C6C">
        <w:rPr>
          <w:b/>
        </w:rPr>
        <w:t>4</w:t>
      </w:r>
      <w:r w:rsidRPr="00964C6C">
        <w:rPr>
          <w:b/>
        </w:rPr>
        <w:t xml:space="preserve"> Descripción de las Operaciones</w:t>
      </w:r>
      <w:r w:rsidR="00837EAD" w:rsidRPr="00964C6C">
        <w:rPr>
          <w:b/>
        </w:rPr>
        <w:tab/>
      </w:r>
    </w:p>
    <w:p w14:paraId="4ABEFF94" w14:textId="537B8981" w:rsidR="000B2EE9" w:rsidRPr="00964C6C" w:rsidRDefault="00637521" w:rsidP="006B1013">
      <w:pPr>
        <w:pStyle w:val="Prrafodelista"/>
        <w:numPr>
          <w:ilvl w:val="0"/>
          <w:numId w:val="45"/>
        </w:numPr>
        <w:jc w:val="both"/>
      </w:pPr>
      <w:r w:rsidRPr="00964C6C">
        <w:lastRenderedPageBreak/>
        <w:t>Adjuntar diagrama de operación</w:t>
      </w:r>
    </w:p>
    <w:p w14:paraId="1C5F9BB2" w14:textId="77777777" w:rsidR="00837EAD" w:rsidRPr="00964C6C" w:rsidRDefault="00637521" w:rsidP="006B1013">
      <w:pPr>
        <w:pStyle w:val="Prrafodelista"/>
        <w:numPr>
          <w:ilvl w:val="0"/>
          <w:numId w:val="45"/>
        </w:numPr>
        <w:jc w:val="both"/>
      </w:pPr>
      <w:r w:rsidRPr="00964C6C">
        <w:t>Describir la</w:t>
      </w:r>
      <w:r w:rsidR="00837EAD" w:rsidRPr="00964C6C">
        <w:t xml:space="preserve"> jornada laboral </w:t>
      </w:r>
      <w:r w:rsidR="002A2032" w:rsidRPr="00964C6C">
        <w:t xml:space="preserve">(# </w:t>
      </w:r>
      <w:r w:rsidRPr="00964C6C">
        <w:t>de horas</w:t>
      </w:r>
      <w:r w:rsidR="00837EAD" w:rsidRPr="00964C6C">
        <w:t>)</w:t>
      </w:r>
      <w:r w:rsidRPr="00964C6C">
        <w:t xml:space="preserve"> y nombrar la</w:t>
      </w:r>
      <w:r w:rsidR="00837EAD" w:rsidRPr="00964C6C">
        <w:t xml:space="preserve"> </w:t>
      </w:r>
      <w:r w:rsidR="000B2EE9" w:rsidRPr="00964C6C">
        <w:t xml:space="preserve">cantidad estimada de </w:t>
      </w:r>
      <w:r w:rsidR="00837EAD" w:rsidRPr="00964C6C">
        <w:t>empleados</w:t>
      </w:r>
      <w:r w:rsidRPr="00964C6C">
        <w:t>.</w:t>
      </w:r>
      <w:r w:rsidR="00837EAD" w:rsidRPr="00964C6C">
        <w:t xml:space="preserve"> </w:t>
      </w:r>
    </w:p>
    <w:p w14:paraId="1AE4C7B8" w14:textId="77777777" w:rsidR="00003024" w:rsidRPr="00964C6C" w:rsidRDefault="00AD4FA5" w:rsidP="006B1013">
      <w:pPr>
        <w:pStyle w:val="Prrafodelista"/>
        <w:numPr>
          <w:ilvl w:val="0"/>
          <w:numId w:val="45"/>
        </w:numPr>
        <w:jc w:val="both"/>
      </w:pPr>
      <w:r w:rsidRPr="00964C6C">
        <w:t>Describir los horarios de</w:t>
      </w:r>
      <w:r w:rsidR="00837EAD" w:rsidRPr="00964C6C">
        <w:t xml:space="preserve"> jorna</w:t>
      </w:r>
      <w:r w:rsidR="00A62D18" w:rsidRPr="00964C6C">
        <w:t xml:space="preserve">da no laboral </w:t>
      </w:r>
      <w:r w:rsidR="002A2032" w:rsidRPr="00964C6C">
        <w:t xml:space="preserve">(# </w:t>
      </w:r>
      <w:r w:rsidRPr="00964C6C">
        <w:t>de horas</w:t>
      </w:r>
      <w:r w:rsidR="00A62D18" w:rsidRPr="00964C6C">
        <w:t>)</w:t>
      </w:r>
      <w:r w:rsidR="00837EAD" w:rsidRPr="00964C6C">
        <w:t xml:space="preserve"> </w:t>
      </w:r>
      <w:r w:rsidRPr="00964C6C">
        <w:t>y nombrar la cantidad de</w:t>
      </w:r>
      <w:r w:rsidR="00837EAD" w:rsidRPr="00964C6C">
        <w:t xml:space="preserve"> empleados con la responsabilidad de vigilancia y supervisión del sistema de seguridad física</w:t>
      </w:r>
      <w:r w:rsidR="00A62D18" w:rsidRPr="00964C6C">
        <w:t xml:space="preserve">. </w:t>
      </w:r>
      <w:r w:rsidR="00003024" w:rsidRPr="00964C6C">
        <w:t xml:space="preserve"> </w:t>
      </w:r>
    </w:p>
    <w:p w14:paraId="6C12B81E" w14:textId="32E91EEB" w:rsidR="006B1013" w:rsidRDefault="006B1013" w:rsidP="000B2EE9">
      <w:pPr>
        <w:pStyle w:val="Prrafodelista"/>
        <w:numPr>
          <w:ilvl w:val="0"/>
          <w:numId w:val="45"/>
        </w:numPr>
        <w:jc w:val="both"/>
      </w:pPr>
      <w:r w:rsidRPr="00964C6C">
        <w:t>Describir los accesos especiales de autorización</w:t>
      </w:r>
      <w:r w:rsidR="00A9562D">
        <w:t xml:space="preserve"> de uso </w:t>
      </w:r>
      <w:r w:rsidRPr="00964C6C">
        <w:t>y</w:t>
      </w:r>
      <w:r w:rsidR="00A9562D">
        <w:t xml:space="preserve"> en</w:t>
      </w:r>
      <w:r w:rsidRPr="00964C6C">
        <w:t xml:space="preserve"> condiciones </w:t>
      </w:r>
      <w:r w:rsidR="00A9562D">
        <w:t>de almacenamiento</w:t>
      </w:r>
      <w:r w:rsidRPr="00964C6C">
        <w:t>.</w:t>
      </w:r>
    </w:p>
    <w:p w14:paraId="252E42A6" w14:textId="77777777" w:rsidR="006B1013" w:rsidRDefault="006B1013" w:rsidP="000B2EE9">
      <w:pPr>
        <w:jc w:val="both"/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1623"/>
        <w:gridCol w:w="1652"/>
        <w:gridCol w:w="1356"/>
        <w:gridCol w:w="1144"/>
        <w:gridCol w:w="1980"/>
      </w:tblGrid>
      <w:tr w:rsidR="00837EAD" w:rsidRPr="00964C6C" w14:paraId="6254FF72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592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No.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5E1" w14:textId="77777777" w:rsidR="00837EAD" w:rsidRPr="00964C6C" w:rsidRDefault="00837EAD" w:rsidP="00DF59F3">
            <w:pPr>
              <w:spacing w:after="12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Cargo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8BB0" w14:textId="77777777" w:rsidR="00837EAD" w:rsidRPr="00964C6C" w:rsidRDefault="00837EAD" w:rsidP="00DF59F3">
            <w:pPr>
              <w:spacing w:after="12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Horario Laboral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555" w14:textId="77777777" w:rsidR="00837EAD" w:rsidRPr="00964C6C" w:rsidRDefault="00837EAD" w:rsidP="00DF59F3">
            <w:pPr>
              <w:spacing w:after="12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Área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D923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4E5E9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b/>
                <w:color w:val="000000"/>
                <w:lang w:eastAsia="es-DO"/>
              </w:rPr>
              <w:t>Sistema de Acceso</w:t>
            </w:r>
          </w:p>
        </w:tc>
      </w:tr>
      <w:tr w:rsidR="00837EAD" w:rsidRPr="00964C6C" w14:paraId="259CEDDF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684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DAB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22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0C1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FDF4B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F60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485DF781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0BE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C81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CC2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D60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E6A1B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9333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4596A1F3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0E5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63A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A4B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7F9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4A1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1AEAA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1C2635F8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A39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F97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457E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E8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A43F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BA6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C661AA1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205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2C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E7B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593E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9811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C92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9653E45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874C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5B4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76A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C1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0215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F96B5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3DB9699C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6D3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3CF0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65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E67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5AD80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D74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65F59B3A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7D6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9F2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C4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11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250C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8FED8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048473A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C87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59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34D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2D3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7A16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78C91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837EAD" w:rsidRPr="00964C6C" w14:paraId="7889A066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0E3" w14:textId="77777777" w:rsidR="00837EAD" w:rsidRPr="00964C6C" w:rsidRDefault="00837EAD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ED6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CE52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2409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  <w:r w:rsidRPr="00964C6C">
              <w:rPr>
                <w:rFonts w:eastAsia="Times New Roman" w:cs="Calibri"/>
                <w:color w:val="000000"/>
                <w:lang w:eastAsia="es-DO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75E0A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F6745" w14:textId="77777777" w:rsidR="00837EAD" w:rsidRPr="00964C6C" w:rsidRDefault="00837EAD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  <w:tr w:rsidR="00E54A21" w:rsidRPr="00964C6C" w14:paraId="78CFA819" w14:textId="77777777" w:rsidTr="0016716F">
        <w:trPr>
          <w:trHeight w:val="300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D31" w14:textId="77777777" w:rsidR="00E54A21" w:rsidRPr="00964C6C" w:rsidRDefault="00E54A21" w:rsidP="00DF59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0F9F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130A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3D07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FF993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79EA" w14:textId="77777777" w:rsidR="00E54A21" w:rsidRPr="00964C6C" w:rsidRDefault="00E54A21" w:rsidP="008A12C9">
            <w:pPr>
              <w:spacing w:after="0" w:line="240" w:lineRule="auto"/>
              <w:rPr>
                <w:rFonts w:eastAsia="Times New Roman" w:cs="Calibri"/>
                <w:color w:val="000000"/>
                <w:lang w:eastAsia="es-DO"/>
              </w:rPr>
            </w:pPr>
          </w:p>
        </w:tc>
      </w:tr>
    </w:tbl>
    <w:p w14:paraId="5170B9B9" w14:textId="77777777" w:rsidR="006B1013" w:rsidRPr="006B1013" w:rsidRDefault="006B1013" w:rsidP="006B1013">
      <w:pPr>
        <w:jc w:val="center"/>
      </w:pPr>
      <w:r w:rsidRPr="006B1013">
        <w:t>Tabla #. Personal Autorizado Ingresar a zonas controladas.</w:t>
      </w:r>
    </w:p>
    <w:p w14:paraId="5ABC1796" w14:textId="77777777" w:rsidR="00E54A21" w:rsidRPr="00964C6C" w:rsidRDefault="00E54A21" w:rsidP="00E54A21">
      <w:pPr>
        <w:ind w:firstLine="708"/>
      </w:pPr>
    </w:p>
    <w:p w14:paraId="7CE1B52C" w14:textId="77777777" w:rsidR="004443FE" w:rsidRPr="00964C6C" w:rsidRDefault="00E54A21" w:rsidP="00693011">
      <w:pPr>
        <w:rPr>
          <w:b/>
        </w:rPr>
      </w:pPr>
      <w:r w:rsidRPr="00693011">
        <w:rPr>
          <w:b/>
        </w:rPr>
        <w:t>3.-</w:t>
      </w:r>
      <w:r w:rsidR="00684188" w:rsidRPr="00964C6C">
        <w:rPr>
          <w:b/>
        </w:rPr>
        <w:t xml:space="preserve">GESTIÓN DE LA SEGURIDAD FÍSICA </w:t>
      </w:r>
    </w:p>
    <w:p w14:paraId="79F05776" w14:textId="77777777" w:rsidR="00EA74F6" w:rsidRPr="00964C6C" w:rsidRDefault="00EA74F6" w:rsidP="00EA74F6">
      <w:pPr>
        <w:rPr>
          <w:b/>
        </w:rPr>
      </w:pPr>
      <w:r w:rsidRPr="00964C6C">
        <w:rPr>
          <w:b/>
        </w:rPr>
        <w:t>3.1 Funciones y Responsabilidades</w:t>
      </w:r>
    </w:p>
    <w:p w14:paraId="14583B16" w14:textId="77777777" w:rsidR="00EA74F6" w:rsidRPr="00964C6C" w:rsidRDefault="00EA74F6" w:rsidP="00EA74F6">
      <w:r w:rsidRPr="00964C6C">
        <w:t xml:space="preserve">Asignar y </w:t>
      </w:r>
      <w:r w:rsidR="00690776" w:rsidRPr="00964C6C">
        <w:t xml:space="preserve">describir </w:t>
      </w:r>
      <w:r w:rsidRPr="00964C6C">
        <w:t xml:space="preserve">las funciones, responsabilidades para </w:t>
      </w:r>
      <w:r w:rsidR="005E2CDA">
        <w:t xml:space="preserve">llevar a cabo </w:t>
      </w:r>
      <w:r w:rsidRPr="00964C6C">
        <w:t>todas las actividades</w:t>
      </w:r>
      <w:r w:rsidR="005E2CDA">
        <w:t xml:space="preserve"> relacionadas con la seguridad física</w:t>
      </w:r>
      <w:r w:rsidRPr="00964C6C">
        <w:t xml:space="preserve"> y listar los puestos requeridos para la gestión del Plan de Seguridad en las instalaciones</w:t>
      </w:r>
      <w:r w:rsidR="00FD539E" w:rsidRPr="00964C6C">
        <w:t>.</w:t>
      </w:r>
      <w:r w:rsidRPr="00964C6C">
        <w:t xml:space="preserve"> </w:t>
      </w:r>
    </w:p>
    <w:p w14:paraId="17DF8027" w14:textId="648E7933" w:rsidR="00EA74F6" w:rsidRPr="00F67D53" w:rsidRDefault="00FD539E" w:rsidP="007E560F">
      <w:r w:rsidRPr="00F67D53">
        <w:t xml:space="preserve">Describir las funciones específicas del </w:t>
      </w:r>
      <w:r w:rsidR="00F67D53" w:rsidRPr="00F67D53">
        <w:t xml:space="preserve">personal </w:t>
      </w:r>
      <w:r w:rsidRPr="00F67D53">
        <w:t>de Seguridad Física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38"/>
        <w:gridCol w:w="1666"/>
        <w:gridCol w:w="1714"/>
        <w:gridCol w:w="1656"/>
        <w:gridCol w:w="1665"/>
      </w:tblGrid>
      <w:tr w:rsidR="00EA74F6" w:rsidRPr="00964C6C" w14:paraId="77723082" w14:textId="77777777" w:rsidTr="00E54A21">
        <w:trPr>
          <w:trHeight w:val="418"/>
        </w:trPr>
        <w:tc>
          <w:tcPr>
            <w:tcW w:w="538" w:type="dxa"/>
          </w:tcPr>
          <w:p w14:paraId="744424BE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No.</w:t>
            </w:r>
          </w:p>
        </w:tc>
        <w:tc>
          <w:tcPr>
            <w:tcW w:w="1666" w:type="dxa"/>
          </w:tcPr>
          <w:p w14:paraId="75427F49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Función o cargo</w:t>
            </w:r>
          </w:p>
        </w:tc>
        <w:tc>
          <w:tcPr>
            <w:tcW w:w="1714" w:type="dxa"/>
          </w:tcPr>
          <w:p w14:paraId="131A13E0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Responsabilidad</w:t>
            </w:r>
          </w:p>
        </w:tc>
        <w:tc>
          <w:tcPr>
            <w:tcW w:w="1656" w:type="dxa"/>
          </w:tcPr>
          <w:p w14:paraId="6A7931B1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Perfil</w:t>
            </w:r>
          </w:p>
        </w:tc>
        <w:tc>
          <w:tcPr>
            <w:tcW w:w="1665" w:type="dxa"/>
          </w:tcPr>
          <w:p w14:paraId="467451C8" w14:textId="77777777" w:rsidR="00EA74F6" w:rsidRPr="00964C6C" w:rsidRDefault="00EA74F6" w:rsidP="004D4E77">
            <w:pPr>
              <w:jc w:val="center"/>
              <w:rPr>
                <w:b/>
              </w:rPr>
            </w:pPr>
            <w:r w:rsidRPr="00964C6C">
              <w:rPr>
                <w:b/>
              </w:rPr>
              <w:t>Horario</w:t>
            </w:r>
          </w:p>
        </w:tc>
      </w:tr>
      <w:tr w:rsidR="00EA74F6" w:rsidRPr="00964C6C" w14:paraId="42E54BB3" w14:textId="77777777" w:rsidTr="00E54A21">
        <w:trPr>
          <w:trHeight w:val="409"/>
        </w:trPr>
        <w:tc>
          <w:tcPr>
            <w:tcW w:w="538" w:type="dxa"/>
          </w:tcPr>
          <w:p w14:paraId="72BBD6AC" w14:textId="77777777" w:rsidR="00EA74F6" w:rsidRPr="00964C6C" w:rsidRDefault="00EA74F6" w:rsidP="004D4E77">
            <w:pPr>
              <w:jc w:val="center"/>
            </w:pPr>
            <w:r w:rsidRPr="00964C6C">
              <w:t>1</w:t>
            </w:r>
          </w:p>
        </w:tc>
        <w:tc>
          <w:tcPr>
            <w:tcW w:w="1666" w:type="dxa"/>
          </w:tcPr>
          <w:p w14:paraId="2B27709C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714" w:type="dxa"/>
          </w:tcPr>
          <w:p w14:paraId="2317C858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56" w:type="dxa"/>
          </w:tcPr>
          <w:p w14:paraId="626DB03C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65" w:type="dxa"/>
          </w:tcPr>
          <w:p w14:paraId="250EC697" w14:textId="77777777" w:rsidR="00EA74F6" w:rsidRPr="00964C6C" w:rsidRDefault="00EA74F6" w:rsidP="004D4E77">
            <w:pPr>
              <w:jc w:val="center"/>
            </w:pPr>
          </w:p>
        </w:tc>
      </w:tr>
      <w:tr w:rsidR="00EA74F6" w:rsidRPr="00964C6C" w14:paraId="4BFF0642" w14:textId="77777777" w:rsidTr="00E54A21">
        <w:trPr>
          <w:trHeight w:val="535"/>
        </w:trPr>
        <w:tc>
          <w:tcPr>
            <w:tcW w:w="538" w:type="dxa"/>
          </w:tcPr>
          <w:p w14:paraId="7195D862" w14:textId="77777777" w:rsidR="00EA74F6" w:rsidRPr="00964C6C" w:rsidRDefault="00EA74F6" w:rsidP="004D4E77">
            <w:pPr>
              <w:jc w:val="center"/>
            </w:pPr>
            <w:r w:rsidRPr="00964C6C">
              <w:t>2</w:t>
            </w:r>
          </w:p>
        </w:tc>
        <w:tc>
          <w:tcPr>
            <w:tcW w:w="1666" w:type="dxa"/>
          </w:tcPr>
          <w:p w14:paraId="1C9B16F3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714" w:type="dxa"/>
          </w:tcPr>
          <w:p w14:paraId="04CC18C3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56" w:type="dxa"/>
          </w:tcPr>
          <w:p w14:paraId="24DE91F6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65" w:type="dxa"/>
          </w:tcPr>
          <w:p w14:paraId="099248C9" w14:textId="77777777" w:rsidR="00EA74F6" w:rsidRPr="00964C6C" w:rsidRDefault="00EA74F6" w:rsidP="004D4E77">
            <w:pPr>
              <w:jc w:val="center"/>
            </w:pPr>
          </w:p>
        </w:tc>
      </w:tr>
      <w:tr w:rsidR="00EA74F6" w:rsidRPr="00964C6C" w14:paraId="16F586E7" w14:textId="77777777" w:rsidTr="00E54A21">
        <w:trPr>
          <w:trHeight w:val="535"/>
        </w:trPr>
        <w:tc>
          <w:tcPr>
            <w:tcW w:w="538" w:type="dxa"/>
          </w:tcPr>
          <w:p w14:paraId="119FF782" w14:textId="77777777" w:rsidR="00EA74F6" w:rsidRPr="00964C6C" w:rsidRDefault="00EA74F6" w:rsidP="004D4E77">
            <w:pPr>
              <w:jc w:val="center"/>
            </w:pPr>
            <w:r w:rsidRPr="00964C6C">
              <w:t>3</w:t>
            </w:r>
          </w:p>
        </w:tc>
        <w:tc>
          <w:tcPr>
            <w:tcW w:w="1666" w:type="dxa"/>
          </w:tcPr>
          <w:p w14:paraId="40E6EE6C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714" w:type="dxa"/>
          </w:tcPr>
          <w:p w14:paraId="765587E9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56" w:type="dxa"/>
          </w:tcPr>
          <w:p w14:paraId="4A4BFE50" w14:textId="77777777" w:rsidR="00EA74F6" w:rsidRPr="00964C6C" w:rsidRDefault="00EA74F6" w:rsidP="004D4E77">
            <w:pPr>
              <w:jc w:val="center"/>
            </w:pPr>
          </w:p>
        </w:tc>
        <w:tc>
          <w:tcPr>
            <w:tcW w:w="1665" w:type="dxa"/>
          </w:tcPr>
          <w:p w14:paraId="606828E3" w14:textId="77777777" w:rsidR="00EA74F6" w:rsidRPr="00964C6C" w:rsidRDefault="00EA74F6" w:rsidP="004D4E77">
            <w:pPr>
              <w:jc w:val="center"/>
            </w:pPr>
          </w:p>
        </w:tc>
      </w:tr>
      <w:tr w:rsidR="00E54A21" w:rsidRPr="00964C6C" w14:paraId="3FB1E90D" w14:textId="77777777" w:rsidTr="00E54A21">
        <w:trPr>
          <w:trHeight w:val="535"/>
        </w:trPr>
        <w:tc>
          <w:tcPr>
            <w:tcW w:w="538" w:type="dxa"/>
          </w:tcPr>
          <w:p w14:paraId="6444F7C0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666" w:type="dxa"/>
          </w:tcPr>
          <w:p w14:paraId="44E1648E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714" w:type="dxa"/>
          </w:tcPr>
          <w:p w14:paraId="15DB7354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656" w:type="dxa"/>
          </w:tcPr>
          <w:p w14:paraId="1EE42BE5" w14:textId="77777777" w:rsidR="00E54A21" w:rsidRPr="00964C6C" w:rsidRDefault="00E54A21" w:rsidP="004D4E77">
            <w:pPr>
              <w:jc w:val="center"/>
            </w:pPr>
          </w:p>
        </w:tc>
        <w:tc>
          <w:tcPr>
            <w:tcW w:w="1665" w:type="dxa"/>
          </w:tcPr>
          <w:p w14:paraId="3274A385" w14:textId="77777777" w:rsidR="00E54A21" w:rsidRPr="00964C6C" w:rsidRDefault="00E54A21" w:rsidP="004D4E77">
            <w:pPr>
              <w:jc w:val="center"/>
            </w:pPr>
          </w:p>
        </w:tc>
      </w:tr>
    </w:tbl>
    <w:p w14:paraId="2746795B" w14:textId="6D7ED901" w:rsidR="0016716F" w:rsidRPr="00964C6C" w:rsidRDefault="005E2CDA" w:rsidP="00EA74F6">
      <w:pPr>
        <w:jc w:val="center"/>
      </w:pPr>
      <w:r w:rsidRPr="006B1013">
        <w:t>Tabla #.</w:t>
      </w:r>
      <w:r>
        <w:t xml:space="preserve"> Funciones </w:t>
      </w:r>
      <w:r w:rsidR="00A9562D">
        <w:t xml:space="preserve">del personal involucrado con la seguridad física </w:t>
      </w:r>
    </w:p>
    <w:p w14:paraId="369305D0" w14:textId="77777777" w:rsidR="00F67D53" w:rsidRDefault="00F67D53" w:rsidP="0016716F"/>
    <w:p w14:paraId="55AA6589" w14:textId="3D35087A" w:rsidR="00EA74F6" w:rsidRPr="00964C6C" w:rsidRDefault="0016716F" w:rsidP="0016716F">
      <w:r w:rsidRPr="00964C6C">
        <w:t>Presentar el o</w:t>
      </w:r>
      <w:r w:rsidR="00EA74F6" w:rsidRPr="00964C6C">
        <w:t>rganigrama donde quede mostrado la relación entre los puestos o funciones:</w:t>
      </w:r>
    </w:p>
    <w:p w14:paraId="05060B92" w14:textId="77777777" w:rsidR="0016716F" w:rsidRPr="00964C6C" w:rsidRDefault="00EA74F6" w:rsidP="00693011">
      <w:pPr>
        <w:spacing w:after="0"/>
        <w:jc w:val="center"/>
      </w:pPr>
      <w:r w:rsidRPr="00964C6C">
        <w:rPr>
          <w:noProof/>
          <w:lang w:eastAsia="es-DO"/>
        </w:rPr>
        <w:lastRenderedPageBreak/>
        <w:drawing>
          <wp:inline distT="0" distB="0" distL="0" distR="0" wp14:anchorId="1AD94C6E" wp14:editId="1D55CAC4">
            <wp:extent cx="3795623" cy="2113472"/>
            <wp:effectExtent l="0" t="0" r="1460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3F68880" w14:textId="77777777" w:rsidR="00EA74F6" w:rsidRPr="00964C6C" w:rsidRDefault="00EA74F6" w:rsidP="00693011">
      <w:pPr>
        <w:spacing w:after="0"/>
        <w:jc w:val="center"/>
      </w:pPr>
      <w:r w:rsidRPr="00964C6C">
        <w:rPr>
          <w:b/>
        </w:rPr>
        <w:t>Nota:</w:t>
      </w:r>
      <w:r w:rsidRPr="00964C6C">
        <w:t xml:space="preserve"> el organigrama debe contener todos los puestos de trabajo relacionado con la </w:t>
      </w:r>
      <w:r w:rsidR="00FD539E" w:rsidRPr="00964C6C">
        <w:t xml:space="preserve">Práctica que involucre la </w:t>
      </w:r>
      <w:r w:rsidRPr="00964C6C">
        <w:t>fuente</w:t>
      </w:r>
      <w:r w:rsidR="00FD539E" w:rsidRPr="00964C6C">
        <w:t xml:space="preserve"> radiactiva</w:t>
      </w:r>
      <w:r w:rsidRPr="00964C6C">
        <w:t xml:space="preserve">. </w:t>
      </w:r>
    </w:p>
    <w:p w14:paraId="33DF73A3" w14:textId="77777777" w:rsidR="00693011" w:rsidRDefault="00693011" w:rsidP="00693011">
      <w:pPr>
        <w:spacing w:after="0"/>
        <w:rPr>
          <w:b/>
        </w:rPr>
      </w:pPr>
    </w:p>
    <w:p w14:paraId="1E640597" w14:textId="77777777" w:rsidR="00EA74F6" w:rsidRPr="00964C6C" w:rsidRDefault="00EA74F6" w:rsidP="00EA74F6">
      <w:pPr>
        <w:rPr>
          <w:b/>
        </w:rPr>
      </w:pPr>
      <w:r w:rsidRPr="00964C6C">
        <w:rPr>
          <w:b/>
        </w:rPr>
        <w:t>3.2 Capacitación</w:t>
      </w:r>
    </w:p>
    <w:p w14:paraId="7E372F5E" w14:textId="77777777" w:rsidR="0016716F" w:rsidRPr="00964C6C" w:rsidRDefault="00EA74F6" w:rsidP="0016716F">
      <w:pPr>
        <w:jc w:val="both"/>
      </w:pPr>
      <w:r w:rsidRPr="00964C6C">
        <w:t xml:space="preserve">Presentar un programa de capacitación </w:t>
      </w:r>
      <w:r w:rsidR="005E2CDA">
        <w:t xml:space="preserve">para cada puesto </w:t>
      </w:r>
      <w:r w:rsidRPr="00964C6C">
        <w:t>que contenga</w:t>
      </w:r>
      <w:r w:rsidR="0016716F" w:rsidRPr="00964C6C">
        <w:t xml:space="preserve"> el</w:t>
      </w:r>
      <w:r w:rsidRPr="00964C6C">
        <w:t xml:space="preserve"> </w:t>
      </w:r>
      <w:r w:rsidR="0016716F" w:rsidRPr="00964C6C">
        <w:t>contenido y</w:t>
      </w:r>
      <w:r w:rsidRPr="00964C6C">
        <w:t xml:space="preserve"> duración</w:t>
      </w:r>
      <w:r w:rsidR="0016716F" w:rsidRPr="00964C6C">
        <w:t xml:space="preserve">. </w:t>
      </w:r>
      <w:r w:rsidR="00D04CA9" w:rsidRPr="00964C6C">
        <w:t xml:space="preserve">El programa debe contener una capacitación inicial o inducción especifica de seguridad y un refrescamiento anual. </w:t>
      </w:r>
    </w:p>
    <w:p w14:paraId="26212E39" w14:textId="77777777" w:rsidR="0016716F" w:rsidRPr="00964C6C" w:rsidRDefault="0016716F" w:rsidP="0016716F">
      <w:r w:rsidRPr="00964C6C">
        <w:t>Se deber</w:t>
      </w:r>
      <w:r w:rsidRPr="00964C6C">
        <w:rPr>
          <w:rFonts w:cs="Arial"/>
        </w:rPr>
        <w:t xml:space="preserve">á incluir </w:t>
      </w:r>
      <w:r w:rsidRPr="00964C6C">
        <w:t>el formato del registro de las capacitaciones.</w:t>
      </w:r>
    </w:p>
    <w:p w14:paraId="61F70AF6" w14:textId="77777777" w:rsidR="00EA74F6" w:rsidRPr="00964C6C" w:rsidRDefault="00825AA6" w:rsidP="00EA74F6">
      <w:pPr>
        <w:jc w:val="both"/>
      </w:pPr>
      <w:r w:rsidRPr="00964C6C">
        <w:t>El programa debe incluir como mínimo los siguientes temas:</w:t>
      </w:r>
    </w:p>
    <w:p w14:paraId="5D6C596E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Inducción de Seguridad</w:t>
      </w:r>
    </w:p>
    <w:p w14:paraId="20AFB78A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Plan de Seguridad</w:t>
      </w:r>
    </w:p>
    <w:p w14:paraId="1020F62A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Cultura de seguridad</w:t>
      </w:r>
    </w:p>
    <w:p w14:paraId="5B90523E" w14:textId="77777777" w:rsidR="00EA74F6" w:rsidRPr="00964C6C" w:rsidRDefault="001813B9" w:rsidP="00EA74F6">
      <w:pPr>
        <w:pStyle w:val="Prrafodelista"/>
        <w:numPr>
          <w:ilvl w:val="0"/>
          <w:numId w:val="24"/>
        </w:numPr>
      </w:pPr>
      <w:r w:rsidRPr="00964C6C">
        <w:t xml:space="preserve">Funciones y </w:t>
      </w:r>
      <w:r w:rsidR="00EA74F6" w:rsidRPr="00964C6C">
        <w:t>responsabilidades del cada puesto de trabajo</w:t>
      </w:r>
    </w:p>
    <w:p w14:paraId="4AAFFC13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Riesgos laborales (fuentes radiactivas)</w:t>
      </w:r>
    </w:p>
    <w:p w14:paraId="5C663FCA" w14:textId="77777777" w:rsidR="00EA74F6" w:rsidRPr="00964C6C" w:rsidRDefault="00EA74F6" w:rsidP="00EA74F6">
      <w:pPr>
        <w:pStyle w:val="Prrafodelista"/>
        <w:numPr>
          <w:ilvl w:val="0"/>
          <w:numId w:val="24"/>
        </w:numPr>
      </w:pPr>
      <w:r w:rsidRPr="00964C6C">
        <w:t>Respuesta a emergencia</w:t>
      </w:r>
      <w:r w:rsidR="001813B9" w:rsidRPr="00964C6C">
        <w:t xml:space="preserve"> (tomar en cuenta ejercicios de entrenamiento)</w:t>
      </w:r>
    </w:p>
    <w:p w14:paraId="59AA0EE2" w14:textId="77777777" w:rsidR="00EA74F6" w:rsidRPr="00964C6C" w:rsidRDefault="00EA74F6" w:rsidP="00EA74F6">
      <w:pPr>
        <w:rPr>
          <w:b/>
        </w:rPr>
      </w:pPr>
      <w:r w:rsidRPr="00964C6C">
        <w:rPr>
          <w:b/>
        </w:rPr>
        <w:t xml:space="preserve">3.3 Confiabilidad y Autorización de accesos </w:t>
      </w:r>
    </w:p>
    <w:p w14:paraId="6C09E085" w14:textId="77777777" w:rsidR="00025D04" w:rsidRPr="00964C6C" w:rsidRDefault="00EA74F6" w:rsidP="00EA74F6">
      <w:pPr>
        <w:jc w:val="both"/>
      </w:pPr>
      <w:r w:rsidRPr="00964C6C">
        <w:t xml:space="preserve">Describir el procedimiento para la validación de la confiabilidad y autorización del acceso del personal autorizado que necesite ingresar a las zonas controladas y el control </w:t>
      </w:r>
      <w:r w:rsidR="00025D04" w:rsidRPr="00964C6C">
        <w:t>de la información confidencial:</w:t>
      </w:r>
    </w:p>
    <w:tbl>
      <w:tblPr>
        <w:tblStyle w:val="Tablaconcuadrcula"/>
        <w:tblW w:w="6916" w:type="dxa"/>
        <w:tblLook w:val="04A0" w:firstRow="1" w:lastRow="0" w:firstColumn="1" w:lastColumn="0" w:noHBand="0" w:noVBand="1"/>
      </w:tblPr>
      <w:tblGrid>
        <w:gridCol w:w="550"/>
        <w:gridCol w:w="1491"/>
        <w:gridCol w:w="1663"/>
        <w:gridCol w:w="844"/>
        <w:gridCol w:w="863"/>
        <w:gridCol w:w="1505"/>
      </w:tblGrid>
      <w:tr w:rsidR="005E2CDA" w:rsidRPr="00964C6C" w14:paraId="16C77BEC" w14:textId="77777777" w:rsidTr="005E2CDA">
        <w:trPr>
          <w:trHeight w:val="592"/>
        </w:trPr>
        <w:tc>
          <w:tcPr>
            <w:tcW w:w="550" w:type="dxa"/>
            <w:vAlign w:val="center"/>
          </w:tcPr>
          <w:p w14:paraId="51F74826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No.</w:t>
            </w:r>
          </w:p>
        </w:tc>
        <w:tc>
          <w:tcPr>
            <w:tcW w:w="1491" w:type="dxa"/>
            <w:vAlign w:val="center"/>
          </w:tcPr>
          <w:p w14:paraId="1697C122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Puesto</w:t>
            </w:r>
          </w:p>
        </w:tc>
        <w:tc>
          <w:tcPr>
            <w:tcW w:w="1663" w:type="dxa"/>
            <w:vAlign w:val="center"/>
          </w:tcPr>
          <w:p w14:paraId="56D8FB55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Método Validación de la confiabilidad</w:t>
            </w:r>
          </w:p>
        </w:tc>
        <w:tc>
          <w:tcPr>
            <w:tcW w:w="844" w:type="dxa"/>
            <w:vAlign w:val="center"/>
          </w:tcPr>
          <w:p w14:paraId="5D2EDEBE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Nivel de acceso</w:t>
            </w:r>
          </w:p>
        </w:tc>
        <w:tc>
          <w:tcPr>
            <w:tcW w:w="863" w:type="dxa"/>
            <w:vAlign w:val="center"/>
          </w:tcPr>
          <w:p w14:paraId="6A240A52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Áreas</w:t>
            </w:r>
          </w:p>
        </w:tc>
        <w:tc>
          <w:tcPr>
            <w:tcW w:w="1505" w:type="dxa"/>
            <w:vAlign w:val="center"/>
          </w:tcPr>
          <w:p w14:paraId="03ACC9D4" w14:textId="77777777" w:rsidR="005E2CDA" w:rsidRPr="00693011" w:rsidRDefault="005E2CDA" w:rsidP="00693011">
            <w:pPr>
              <w:jc w:val="center"/>
              <w:rPr>
                <w:b/>
                <w:sz w:val="18"/>
              </w:rPr>
            </w:pPr>
            <w:r w:rsidRPr="00693011">
              <w:rPr>
                <w:b/>
                <w:sz w:val="18"/>
              </w:rPr>
              <w:t>Observación</w:t>
            </w:r>
          </w:p>
        </w:tc>
      </w:tr>
      <w:tr w:rsidR="005E2CDA" w:rsidRPr="00964C6C" w14:paraId="0CBE2B5C" w14:textId="77777777" w:rsidTr="005E2CDA">
        <w:trPr>
          <w:trHeight w:val="84"/>
        </w:trPr>
        <w:tc>
          <w:tcPr>
            <w:tcW w:w="550" w:type="dxa"/>
            <w:vMerge w:val="restart"/>
          </w:tcPr>
          <w:p w14:paraId="7DE9BF28" w14:textId="77777777" w:rsidR="005E2CDA" w:rsidRPr="00964C6C" w:rsidRDefault="005E2CDA" w:rsidP="004D4E77">
            <w:pPr>
              <w:jc w:val="center"/>
            </w:pPr>
            <w:r w:rsidRPr="00964C6C">
              <w:t>1</w:t>
            </w:r>
          </w:p>
        </w:tc>
        <w:tc>
          <w:tcPr>
            <w:tcW w:w="1491" w:type="dxa"/>
            <w:vMerge w:val="restart"/>
          </w:tcPr>
          <w:p w14:paraId="0B576B1A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 w:val="restart"/>
          </w:tcPr>
          <w:p w14:paraId="33B48ACE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303DC9D1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4D742D9E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7D06E64E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7284472C" w14:textId="77777777" w:rsidTr="005E2CDA">
        <w:trPr>
          <w:trHeight w:val="83"/>
        </w:trPr>
        <w:tc>
          <w:tcPr>
            <w:tcW w:w="550" w:type="dxa"/>
            <w:vMerge/>
          </w:tcPr>
          <w:p w14:paraId="769226FC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491" w:type="dxa"/>
            <w:vMerge/>
          </w:tcPr>
          <w:p w14:paraId="5FEE8516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/>
          </w:tcPr>
          <w:p w14:paraId="5C747A6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7B8994D7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681FF5D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2D27FF92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03D4B349" w14:textId="77777777" w:rsidTr="005E2CDA">
        <w:trPr>
          <w:trHeight w:val="84"/>
        </w:trPr>
        <w:tc>
          <w:tcPr>
            <w:tcW w:w="550" w:type="dxa"/>
            <w:vMerge w:val="restart"/>
          </w:tcPr>
          <w:p w14:paraId="57AB5998" w14:textId="77777777" w:rsidR="005E2CDA" w:rsidRPr="00964C6C" w:rsidRDefault="005E2CDA" w:rsidP="004D4E77">
            <w:pPr>
              <w:jc w:val="center"/>
            </w:pPr>
            <w:r w:rsidRPr="00964C6C">
              <w:t>2</w:t>
            </w:r>
          </w:p>
        </w:tc>
        <w:tc>
          <w:tcPr>
            <w:tcW w:w="1491" w:type="dxa"/>
            <w:vMerge w:val="restart"/>
          </w:tcPr>
          <w:p w14:paraId="63990ABC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 w:val="restart"/>
          </w:tcPr>
          <w:p w14:paraId="013DCB6E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3AB1FB7A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590939DB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51FD7740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2BDE3CE9" w14:textId="77777777" w:rsidTr="005E2CDA">
        <w:trPr>
          <w:trHeight w:val="83"/>
        </w:trPr>
        <w:tc>
          <w:tcPr>
            <w:tcW w:w="550" w:type="dxa"/>
            <w:vMerge/>
          </w:tcPr>
          <w:p w14:paraId="11EEB39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491" w:type="dxa"/>
            <w:vMerge/>
          </w:tcPr>
          <w:p w14:paraId="0D6D5B71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/>
          </w:tcPr>
          <w:p w14:paraId="3759A384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04E2D1E7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0C9B4152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3B259552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708AEA88" w14:textId="77777777" w:rsidTr="005E2CDA">
        <w:trPr>
          <w:trHeight w:val="84"/>
        </w:trPr>
        <w:tc>
          <w:tcPr>
            <w:tcW w:w="550" w:type="dxa"/>
            <w:vMerge w:val="restart"/>
          </w:tcPr>
          <w:p w14:paraId="07D3937C" w14:textId="77777777" w:rsidR="005E2CDA" w:rsidRPr="00964C6C" w:rsidRDefault="005E2CDA" w:rsidP="004D4E77">
            <w:pPr>
              <w:jc w:val="center"/>
            </w:pPr>
            <w:r w:rsidRPr="00964C6C">
              <w:t>3</w:t>
            </w:r>
          </w:p>
        </w:tc>
        <w:tc>
          <w:tcPr>
            <w:tcW w:w="1491" w:type="dxa"/>
            <w:vMerge w:val="restart"/>
          </w:tcPr>
          <w:p w14:paraId="5ACDB18B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 w:val="restart"/>
          </w:tcPr>
          <w:p w14:paraId="202115DD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30507622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19D0CEB2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7A963C0E" w14:textId="77777777" w:rsidR="005E2CDA" w:rsidRPr="00964C6C" w:rsidRDefault="005E2CDA" w:rsidP="004D4E77">
            <w:pPr>
              <w:jc w:val="center"/>
            </w:pPr>
          </w:p>
        </w:tc>
      </w:tr>
      <w:tr w:rsidR="005E2CDA" w:rsidRPr="00964C6C" w14:paraId="3ADB1E28" w14:textId="77777777" w:rsidTr="005E2CDA">
        <w:trPr>
          <w:trHeight w:val="83"/>
        </w:trPr>
        <w:tc>
          <w:tcPr>
            <w:tcW w:w="550" w:type="dxa"/>
            <w:vMerge/>
          </w:tcPr>
          <w:p w14:paraId="1C545094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491" w:type="dxa"/>
            <w:vMerge/>
          </w:tcPr>
          <w:p w14:paraId="69A40A44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663" w:type="dxa"/>
            <w:vMerge/>
          </w:tcPr>
          <w:p w14:paraId="552ABE00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44" w:type="dxa"/>
          </w:tcPr>
          <w:p w14:paraId="63C7E408" w14:textId="77777777" w:rsidR="005E2CDA" w:rsidRPr="00964C6C" w:rsidRDefault="005E2CDA" w:rsidP="004D4E77">
            <w:pPr>
              <w:jc w:val="center"/>
            </w:pPr>
          </w:p>
        </w:tc>
        <w:tc>
          <w:tcPr>
            <w:tcW w:w="863" w:type="dxa"/>
          </w:tcPr>
          <w:p w14:paraId="0684058A" w14:textId="77777777" w:rsidR="005E2CDA" w:rsidRPr="00964C6C" w:rsidRDefault="005E2CDA" w:rsidP="004D4E77">
            <w:pPr>
              <w:jc w:val="center"/>
            </w:pPr>
          </w:p>
        </w:tc>
        <w:tc>
          <w:tcPr>
            <w:tcW w:w="1505" w:type="dxa"/>
          </w:tcPr>
          <w:p w14:paraId="11D53190" w14:textId="77777777" w:rsidR="005E2CDA" w:rsidRPr="00964C6C" w:rsidRDefault="005E2CDA" w:rsidP="004D4E77">
            <w:pPr>
              <w:jc w:val="center"/>
            </w:pPr>
          </w:p>
        </w:tc>
      </w:tr>
    </w:tbl>
    <w:p w14:paraId="0320AAE5" w14:textId="77777777" w:rsidR="00EA74F6" w:rsidRDefault="0003373E" w:rsidP="00EA74F6">
      <w:r w:rsidRPr="00964C6C">
        <w:t>D</w:t>
      </w:r>
      <w:r w:rsidR="00025D04" w:rsidRPr="00964C6C">
        <w:t>e</w:t>
      </w:r>
      <w:r w:rsidR="00EA74F6" w:rsidRPr="00964C6C">
        <w:t xml:space="preserve">scribir </w:t>
      </w:r>
      <w:r w:rsidRPr="00964C6C">
        <w:t xml:space="preserve">el </w:t>
      </w:r>
      <w:r w:rsidR="00EA74F6" w:rsidRPr="00964C6C">
        <w:t>procedimiento de control del acceso a los puestos que hayan sid</w:t>
      </w:r>
      <w:r w:rsidR="00A96100" w:rsidRPr="00964C6C">
        <w:t xml:space="preserve">o promovidos </w:t>
      </w:r>
      <w:r w:rsidR="00EA74F6" w:rsidRPr="00964C6C">
        <w:t xml:space="preserve">o desvinculados de la institución. </w:t>
      </w:r>
    </w:p>
    <w:p w14:paraId="1748B5D0" w14:textId="77777777" w:rsidR="005F4075" w:rsidRDefault="005F4075" w:rsidP="00EA74F6"/>
    <w:p w14:paraId="5B739CE4" w14:textId="77777777" w:rsidR="005F4075" w:rsidRPr="00964C6C" w:rsidRDefault="005F4075" w:rsidP="00EA74F6"/>
    <w:p w14:paraId="7D56CDBC" w14:textId="77777777" w:rsidR="00A96100" w:rsidRPr="00964C6C" w:rsidRDefault="00A96100" w:rsidP="00EA74F6">
      <w:pPr>
        <w:jc w:val="both"/>
        <w:rPr>
          <w:b/>
        </w:rPr>
      </w:pPr>
      <w:r w:rsidRPr="00964C6C">
        <w:rPr>
          <w:b/>
        </w:rPr>
        <w:t>3.</w:t>
      </w:r>
      <w:r w:rsidR="00025D04" w:rsidRPr="00964C6C">
        <w:rPr>
          <w:b/>
        </w:rPr>
        <w:t>4</w:t>
      </w:r>
      <w:r w:rsidR="00684188" w:rsidRPr="00964C6C">
        <w:rPr>
          <w:b/>
        </w:rPr>
        <w:t xml:space="preserve"> Protección de la Información </w:t>
      </w:r>
    </w:p>
    <w:p w14:paraId="061FAF9E" w14:textId="77777777" w:rsidR="00E74200" w:rsidRPr="00964C6C" w:rsidRDefault="00025D04" w:rsidP="00684188">
      <w:pPr>
        <w:ind w:left="360"/>
        <w:jc w:val="both"/>
      </w:pPr>
      <w:r w:rsidRPr="00964C6C">
        <w:t xml:space="preserve">Describir las </w:t>
      </w:r>
      <w:r w:rsidR="00E74200" w:rsidRPr="00964C6C">
        <w:t>medidas d</w:t>
      </w:r>
      <w:r w:rsidR="002A2032" w:rsidRPr="00964C6C">
        <w:t xml:space="preserve">e protección de la información </w:t>
      </w:r>
      <w:r w:rsidRPr="00964C6C">
        <w:t xml:space="preserve">sensible que se lista </w:t>
      </w:r>
      <w:r w:rsidR="00E74200" w:rsidRPr="00964C6C">
        <w:t>a continuación</w:t>
      </w:r>
      <w:r w:rsidR="0003373E" w:rsidRPr="00964C6C">
        <w:t xml:space="preserve"> </w:t>
      </w:r>
      <w:r w:rsidR="00E74200" w:rsidRPr="00964C6C">
        <w:t>y que deberá protegerse y ser conservadas en custodia por el personal autorizado</w:t>
      </w:r>
      <w:r w:rsidR="0003373E" w:rsidRPr="00964C6C">
        <w:t>.</w:t>
      </w:r>
    </w:p>
    <w:p w14:paraId="08A0FFDE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>Claves de acceso</w:t>
      </w:r>
      <w:r w:rsidR="008410F7" w:rsidRPr="00964C6C">
        <w:t xml:space="preserve"> perimetral del personal autorizado</w:t>
      </w:r>
      <w:r w:rsidR="00E74200" w:rsidRPr="00964C6C">
        <w:t>;</w:t>
      </w:r>
    </w:p>
    <w:p w14:paraId="2384955B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>Registros de entradas y salidas</w:t>
      </w:r>
      <w:r w:rsidR="008410F7" w:rsidRPr="00964C6C">
        <w:t xml:space="preserve"> de las áreas de interés</w:t>
      </w:r>
      <w:r w:rsidR="00E74200" w:rsidRPr="00964C6C">
        <w:t>;</w:t>
      </w:r>
    </w:p>
    <w:p w14:paraId="30629642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Planos de </w:t>
      </w:r>
      <w:r w:rsidR="00E74200" w:rsidRPr="00964C6C">
        <w:t>distribución de los sistemas de seguridad;</w:t>
      </w:r>
    </w:p>
    <w:p w14:paraId="512B1F6B" w14:textId="77777777" w:rsidR="00684188" w:rsidRPr="00964C6C" w:rsidRDefault="008410F7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Claves para las </w:t>
      </w:r>
      <w:r w:rsidR="00684188" w:rsidRPr="00964C6C">
        <w:t>Configuraciones del sistema de seguridad</w:t>
      </w:r>
      <w:r w:rsidRPr="00964C6C">
        <w:t>;</w:t>
      </w:r>
    </w:p>
    <w:p w14:paraId="7E61239C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>Datos personales de los operadores</w:t>
      </w:r>
      <w:r w:rsidR="008410F7" w:rsidRPr="00964C6C">
        <w:t xml:space="preserve"> dentro del sistema de seguridad;</w:t>
      </w:r>
    </w:p>
    <w:p w14:paraId="6FA00C68" w14:textId="77777777" w:rsidR="00684188" w:rsidRPr="00964C6C" w:rsidRDefault="00684188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Datos </w:t>
      </w:r>
      <w:r w:rsidR="008410F7" w:rsidRPr="00964C6C">
        <w:t xml:space="preserve">específicos </w:t>
      </w:r>
      <w:r w:rsidRPr="00964C6C">
        <w:t>de la fuente</w:t>
      </w:r>
      <w:r w:rsidR="00A96100" w:rsidRPr="00964C6C">
        <w:t xml:space="preserve"> radiactiva</w:t>
      </w:r>
      <w:r w:rsidR="008410F7" w:rsidRPr="00964C6C">
        <w:t>;</w:t>
      </w:r>
    </w:p>
    <w:p w14:paraId="6A08F1FB" w14:textId="3FA79B43" w:rsidR="00684188" w:rsidRPr="00964C6C" w:rsidRDefault="00B2634A" w:rsidP="00E74200">
      <w:pPr>
        <w:pStyle w:val="Prrafodelista"/>
        <w:numPr>
          <w:ilvl w:val="0"/>
          <w:numId w:val="5"/>
        </w:numPr>
        <w:jc w:val="both"/>
      </w:pPr>
      <w:r w:rsidRPr="00964C6C">
        <w:t>Programa y</w:t>
      </w:r>
      <w:r w:rsidR="008410F7" w:rsidRPr="00964C6C">
        <w:t xml:space="preserve"> </w:t>
      </w:r>
      <w:r w:rsidR="00684188" w:rsidRPr="00964C6C">
        <w:t>Registros de lo</w:t>
      </w:r>
      <w:r w:rsidR="008410F7" w:rsidRPr="00964C6C">
        <w:t>s mantenimientos de seguridad del sistema;</w:t>
      </w:r>
    </w:p>
    <w:p w14:paraId="7438224A" w14:textId="77777777" w:rsidR="008410F7" w:rsidRDefault="008410F7" w:rsidP="00E74200">
      <w:pPr>
        <w:pStyle w:val="Prrafodelista"/>
        <w:numPr>
          <w:ilvl w:val="0"/>
          <w:numId w:val="5"/>
        </w:numPr>
        <w:jc w:val="both"/>
      </w:pPr>
      <w:r w:rsidRPr="00964C6C">
        <w:t xml:space="preserve">Inventario de fuentes en </w:t>
      </w:r>
      <w:r w:rsidR="00DB65A0" w:rsidRPr="00964C6C">
        <w:t xml:space="preserve">uso y </w:t>
      </w:r>
      <w:r w:rsidRPr="00964C6C">
        <w:t>desuso almacenadas (si aplica);</w:t>
      </w:r>
    </w:p>
    <w:p w14:paraId="08A54DC6" w14:textId="77777777" w:rsidR="00F67D53" w:rsidRPr="00964C6C" w:rsidRDefault="00F67D53" w:rsidP="00F67D53">
      <w:pPr>
        <w:pStyle w:val="Prrafodelista"/>
        <w:numPr>
          <w:ilvl w:val="0"/>
          <w:numId w:val="5"/>
        </w:numPr>
        <w:jc w:val="both"/>
      </w:pPr>
      <w:r w:rsidRPr="00964C6C">
        <w:t>Mencionar la ubicación del almacenamiento de la información protegida.</w:t>
      </w:r>
      <w:r w:rsidRPr="00964C6C" w:rsidDel="00D63D03">
        <w:t xml:space="preserve"> </w:t>
      </w:r>
    </w:p>
    <w:p w14:paraId="537D4AA4" w14:textId="77777777" w:rsidR="00F67D53" w:rsidRPr="00964C6C" w:rsidRDefault="00F67D53" w:rsidP="00F67D53">
      <w:pPr>
        <w:pStyle w:val="Prrafodelista"/>
        <w:ind w:left="1080"/>
        <w:jc w:val="both"/>
      </w:pPr>
    </w:p>
    <w:p w14:paraId="2A4FC6A5" w14:textId="77777777" w:rsidR="00684188" w:rsidRPr="00964C6C" w:rsidRDefault="00E83226" w:rsidP="00EA74F6">
      <w:pPr>
        <w:jc w:val="both"/>
        <w:rPr>
          <w:b/>
        </w:rPr>
      </w:pPr>
      <w:r w:rsidRPr="00964C6C">
        <w:rPr>
          <w:b/>
        </w:rPr>
        <w:t>3.</w:t>
      </w:r>
      <w:r w:rsidR="00025D04" w:rsidRPr="00964C6C">
        <w:rPr>
          <w:b/>
        </w:rPr>
        <w:t>5</w:t>
      </w:r>
      <w:r w:rsidR="00684188" w:rsidRPr="00964C6C">
        <w:rPr>
          <w:b/>
        </w:rPr>
        <w:t xml:space="preserve"> Mantenimiento</w:t>
      </w:r>
    </w:p>
    <w:p w14:paraId="518482D4" w14:textId="18230EF4" w:rsidR="0070798C" w:rsidRPr="00964C6C" w:rsidRDefault="00D63D03" w:rsidP="0070798C">
      <w:pPr>
        <w:ind w:left="360"/>
        <w:jc w:val="both"/>
      </w:pPr>
      <w:r w:rsidRPr="00964C6C">
        <w:rPr>
          <w:lang w:val="es-ES_tradnl"/>
        </w:rPr>
        <w:t>Describir el programa de mantenimiento</w:t>
      </w:r>
      <w:r w:rsidR="000655A1">
        <w:rPr>
          <w:lang w:val="es-ES_tradnl"/>
        </w:rPr>
        <w:t xml:space="preserve"> del sistema de seguridad física</w:t>
      </w:r>
      <w:r w:rsidRPr="00964C6C">
        <w:rPr>
          <w:lang w:val="es-ES_tradnl"/>
        </w:rPr>
        <w:t>:</w:t>
      </w:r>
    </w:p>
    <w:p w14:paraId="3C0BB351" w14:textId="77777777" w:rsidR="003B2D23" w:rsidRPr="000655A1" w:rsidRDefault="00D63D03" w:rsidP="0070798C">
      <w:pPr>
        <w:numPr>
          <w:ilvl w:val="0"/>
          <w:numId w:val="9"/>
        </w:numPr>
        <w:jc w:val="both"/>
      </w:pPr>
      <w:r w:rsidRPr="000655A1">
        <w:rPr>
          <w:lang w:val="es-ES_tradnl"/>
        </w:rPr>
        <w:t>Disposiciones sobre qué hacer en caso de falla de componentes, incluyendo tiempo de respuesta para aplicar el mantenimiento correctivo y la identificación de medidas compensatorias</w:t>
      </w:r>
      <w:r w:rsidR="0059581A" w:rsidRPr="000655A1">
        <w:rPr>
          <w:lang w:val="es-ES_tradnl"/>
        </w:rPr>
        <w:t>;</w:t>
      </w:r>
    </w:p>
    <w:p w14:paraId="27EAFF2C" w14:textId="77777777" w:rsidR="003B2D23" w:rsidRPr="000655A1" w:rsidRDefault="00D63D03" w:rsidP="0070798C">
      <w:pPr>
        <w:numPr>
          <w:ilvl w:val="0"/>
          <w:numId w:val="9"/>
        </w:numPr>
        <w:jc w:val="both"/>
      </w:pPr>
      <w:r w:rsidRPr="000655A1">
        <w:rPr>
          <w:lang w:val="es-ES_tradnl"/>
        </w:rPr>
        <w:t>Registros de mantenimiento</w:t>
      </w:r>
      <w:r w:rsidR="0059581A" w:rsidRPr="000655A1">
        <w:rPr>
          <w:lang w:val="es-ES_tradnl"/>
        </w:rPr>
        <w:t>;</w:t>
      </w:r>
    </w:p>
    <w:p w14:paraId="396D91BB" w14:textId="73D96502" w:rsidR="00684188" w:rsidRPr="00964C6C" w:rsidRDefault="00F21DF3" w:rsidP="00EA74F6">
      <w:pPr>
        <w:jc w:val="both"/>
        <w:rPr>
          <w:b/>
        </w:rPr>
      </w:pPr>
      <w:r w:rsidRPr="00964C6C">
        <w:rPr>
          <w:b/>
        </w:rPr>
        <w:t>3.</w:t>
      </w:r>
      <w:r w:rsidR="00F82E61">
        <w:rPr>
          <w:b/>
        </w:rPr>
        <w:t>6</w:t>
      </w:r>
      <w:r w:rsidR="00684188" w:rsidRPr="00964C6C">
        <w:rPr>
          <w:b/>
        </w:rPr>
        <w:t xml:space="preserve"> Evaluación del cumplimiento y la eficacia</w:t>
      </w:r>
    </w:p>
    <w:p w14:paraId="3B7C86C7" w14:textId="77777777" w:rsidR="00684188" w:rsidRPr="00964C6C" w:rsidRDefault="00025D04" w:rsidP="00D92878">
      <w:pPr>
        <w:pStyle w:val="Prrafodelista"/>
        <w:numPr>
          <w:ilvl w:val="0"/>
          <w:numId w:val="40"/>
        </w:numPr>
        <w:jc w:val="both"/>
      </w:pPr>
      <w:r w:rsidRPr="00964C6C">
        <w:t>D</w:t>
      </w:r>
      <w:r w:rsidR="00CE76E7" w:rsidRPr="00964C6C">
        <w:t>escribir como se evaluará el cumplimiento y la eficacia del sistema</w:t>
      </w:r>
    </w:p>
    <w:p w14:paraId="14EF9B40" w14:textId="77777777" w:rsidR="00325AB5" w:rsidRPr="00964C6C" w:rsidRDefault="00CE76E7" w:rsidP="00D92878">
      <w:pPr>
        <w:pStyle w:val="Prrafodelista"/>
        <w:numPr>
          <w:ilvl w:val="0"/>
          <w:numId w:val="40"/>
        </w:numPr>
        <w:jc w:val="both"/>
      </w:pPr>
      <w:r w:rsidRPr="00964C6C">
        <w:t xml:space="preserve">Describir </w:t>
      </w:r>
      <w:r w:rsidR="00025D04" w:rsidRPr="00964C6C">
        <w:t>como</w:t>
      </w:r>
      <w:r w:rsidRPr="00964C6C">
        <w:t xml:space="preserve"> notificar las debilidades e incidentes ocurridos, así como las</w:t>
      </w:r>
      <w:r w:rsidR="00025D04" w:rsidRPr="00964C6C">
        <w:t xml:space="preserve"> acciones correctivas</w:t>
      </w:r>
      <w:r w:rsidRPr="00964C6C">
        <w:t xml:space="preserve">, y presentar formato de registro </w:t>
      </w:r>
    </w:p>
    <w:p w14:paraId="3BAAC7CB" w14:textId="77777777" w:rsidR="00256FE5" w:rsidRPr="006B0EFD" w:rsidRDefault="00D92878" w:rsidP="006B0EFD">
      <w:pPr>
        <w:rPr>
          <w:b/>
        </w:rPr>
      </w:pPr>
      <w:r w:rsidRPr="006B0EFD">
        <w:rPr>
          <w:b/>
        </w:rPr>
        <w:t xml:space="preserve">4.- </w:t>
      </w:r>
      <w:r w:rsidR="00256FE5" w:rsidRPr="006B0EFD">
        <w:rPr>
          <w:b/>
        </w:rPr>
        <w:t>EL SISTEMA DE SEGURIDAD FÍSICA</w:t>
      </w:r>
    </w:p>
    <w:p w14:paraId="21BF9B3A" w14:textId="77777777" w:rsidR="00256FE5" w:rsidRPr="00964C6C" w:rsidRDefault="00256FE5" w:rsidP="00256FE5">
      <w:pPr>
        <w:pStyle w:val="Prrafodelista"/>
        <w:jc w:val="both"/>
      </w:pPr>
    </w:p>
    <w:p w14:paraId="4EB2C9CD" w14:textId="77777777" w:rsidR="00256FE5" w:rsidRPr="00964C6C" w:rsidRDefault="00256FE5" w:rsidP="006B0EFD">
      <w:pPr>
        <w:pStyle w:val="Prrafodelista"/>
        <w:ind w:left="0"/>
        <w:jc w:val="both"/>
        <w:rPr>
          <w:b/>
        </w:rPr>
      </w:pPr>
      <w:r w:rsidRPr="00964C6C">
        <w:rPr>
          <w:b/>
        </w:rPr>
        <w:t xml:space="preserve">4.1 Información </w:t>
      </w:r>
      <w:r w:rsidR="00536012" w:rsidRPr="00964C6C">
        <w:rPr>
          <w:b/>
        </w:rPr>
        <w:t>s</w:t>
      </w:r>
      <w:r w:rsidR="00D92878" w:rsidRPr="00964C6C">
        <w:rPr>
          <w:b/>
        </w:rPr>
        <w:t>obre l</w:t>
      </w:r>
      <w:r w:rsidR="00B67A3A" w:rsidRPr="00964C6C">
        <w:rPr>
          <w:b/>
        </w:rPr>
        <w:t>a</w:t>
      </w:r>
      <w:r w:rsidR="00D92878" w:rsidRPr="00964C6C">
        <w:rPr>
          <w:b/>
        </w:rPr>
        <w:t>s</w:t>
      </w:r>
      <w:r w:rsidR="00B67A3A" w:rsidRPr="00964C6C">
        <w:rPr>
          <w:b/>
        </w:rPr>
        <w:t xml:space="preserve"> Amenaza</w:t>
      </w:r>
      <w:r w:rsidR="00D92878" w:rsidRPr="00964C6C">
        <w:rPr>
          <w:b/>
        </w:rPr>
        <w:t>s.</w:t>
      </w:r>
      <w:r w:rsidR="00B67A3A" w:rsidRPr="00964C6C">
        <w:rPr>
          <w:b/>
        </w:rPr>
        <w:t xml:space="preserve"> </w:t>
      </w:r>
    </w:p>
    <w:p w14:paraId="3BF48D1F" w14:textId="77777777" w:rsidR="00536012" w:rsidRPr="00964C6C" w:rsidRDefault="00536012" w:rsidP="00536012">
      <w:pPr>
        <w:pStyle w:val="Prrafodelista"/>
        <w:jc w:val="center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34"/>
        <w:gridCol w:w="2449"/>
        <w:gridCol w:w="2864"/>
      </w:tblGrid>
      <w:tr w:rsidR="00B67A3A" w:rsidRPr="00964C6C" w14:paraId="08729CD5" w14:textId="77777777" w:rsidTr="00B67A3A"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BB53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98E" w14:textId="77777777" w:rsidR="00B67A3A" w:rsidRPr="00964C6C" w:rsidRDefault="00B67A3A" w:rsidP="00B67A3A">
            <w:pPr>
              <w:pStyle w:val="Prrafodelista"/>
              <w:ind w:left="0"/>
              <w:jc w:val="center"/>
              <w:rPr>
                <w:b/>
              </w:rPr>
            </w:pPr>
            <w:r w:rsidRPr="00964C6C">
              <w:rPr>
                <w:b/>
              </w:rPr>
              <w:t>Externas</w:t>
            </w:r>
          </w:p>
        </w:tc>
        <w:tc>
          <w:tcPr>
            <w:tcW w:w="2864" w:type="dxa"/>
            <w:tcBorders>
              <w:left w:val="single" w:sz="4" w:space="0" w:color="auto"/>
            </w:tcBorders>
          </w:tcPr>
          <w:p w14:paraId="4E901496" w14:textId="77777777" w:rsidR="00B67A3A" w:rsidRPr="00964C6C" w:rsidRDefault="00B67A3A" w:rsidP="00B67A3A">
            <w:pPr>
              <w:pStyle w:val="Prrafodelista"/>
              <w:ind w:left="0"/>
              <w:jc w:val="center"/>
              <w:rPr>
                <w:b/>
              </w:rPr>
            </w:pPr>
            <w:r w:rsidRPr="00964C6C">
              <w:rPr>
                <w:b/>
              </w:rPr>
              <w:t>Internas</w:t>
            </w:r>
          </w:p>
        </w:tc>
      </w:tr>
      <w:tr w:rsidR="00B67A3A" w:rsidRPr="00964C6C" w14:paraId="5BFF593B" w14:textId="77777777" w:rsidTr="00B67A3A">
        <w:tc>
          <w:tcPr>
            <w:tcW w:w="1334" w:type="dxa"/>
            <w:tcBorders>
              <w:top w:val="single" w:sz="4" w:space="0" w:color="auto"/>
            </w:tcBorders>
          </w:tcPr>
          <w:p w14:paraId="2FF73ECB" w14:textId="77777777" w:rsidR="00B67A3A" w:rsidRPr="00964C6C" w:rsidRDefault="00B67A3A" w:rsidP="00256FE5">
            <w:pPr>
              <w:pStyle w:val="Prrafodelista"/>
              <w:ind w:left="0"/>
              <w:jc w:val="both"/>
            </w:pPr>
            <w:r w:rsidRPr="00964C6C">
              <w:t>Motivación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14:paraId="3B30BA0D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864" w:type="dxa"/>
          </w:tcPr>
          <w:p w14:paraId="575E696D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</w:tr>
      <w:tr w:rsidR="00B67A3A" w:rsidRPr="00964C6C" w14:paraId="64FA059F" w14:textId="77777777" w:rsidTr="00B67A3A">
        <w:tc>
          <w:tcPr>
            <w:tcW w:w="1334" w:type="dxa"/>
          </w:tcPr>
          <w:p w14:paraId="6E0F1614" w14:textId="77777777" w:rsidR="00B67A3A" w:rsidRPr="00964C6C" w:rsidRDefault="00B67A3A" w:rsidP="00256FE5">
            <w:pPr>
              <w:pStyle w:val="Prrafodelista"/>
              <w:ind w:left="0"/>
              <w:jc w:val="both"/>
            </w:pPr>
            <w:r w:rsidRPr="00964C6C">
              <w:t>Intención</w:t>
            </w:r>
          </w:p>
        </w:tc>
        <w:tc>
          <w:tcPr>
            <w:tcW w:w="2449" w:type="dxa"/>
          </w:tcPr>
          <w:p w14:paraId="53CF01D0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864" w:type="dxa"/>
          </w:tcPr>
          <w:p w14:paraId="47856ED7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</w:tr>
      <w:tr w:rsidR="00B67A3A" w:rsidRPr="00964C6C" w14:paraId="036D14D6" w14:textId="77777777" w:rsidTr="00B67A3A">
        <w:tc>
          <w:tcPr>
            <w:tcW w:w="1334" w:type="dxa"/>
          </w:tcPr>
          <w:p w14:paraId="66B68498" w14:textId="77777777" w:rsidR="00B67A3A" w:rsidRPr="00964C6C" w:rsidRDefault="00B67A3A" w:rsidP="00256FE5">
            <w:pPr>
              <w:pStyle w:val="Prrafodelista"/>
              <w:ind w:left="0"/>
              <w:jc w:val="both"/>
            </w:pPr>
            <w:r w:rsidRPr="00964C6C">
              <w:t>Capacidad</w:t>
            </w:r>
          </w:p>
        </w:tc>
        <w:tc>
          <w:tcPr>
            <w:tcW w:w="2449" w:type="dxa"/>
          </w:tcPr>
          <w:p w14:paraId="0309A146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  <w:tc>
          <w:tcPr>
            <w:tcW w:w="2864" w:type="dxa"/>
          </w:tcPr>
          <w:p w14:paraId="237CBD0B" w14:textId="77777777" w:rsidR="00B67A3A" w:rsidRPr="00964C6C" w:rsidRDefault="00B67A3A" w:rsidP="00256FE5">
            <w:pPr>
              <w:pStyle w:val="Prrafodelista"/>
              <w:ind w:left="0"/>
              <w:jc w:val="both"/>
            </w:pPr>
          </w:p>
        </w:tc>
      </w:tr>
    </w:tbl>
    <w:p w14:paraId="0AC504F3" w14:textId="77777777" w:rsidR="009E67C8" w:rsidRDefault="009E67C8" w:rsidP="009E67C8">
      <w:pPr>
        <w:spacing w:after="0"/>
        <w:jc w:val="center"/>
        <w:rPr>
          <w:b/>
        </w:rPr>
      </w:pPr>
      <w:r w:rsidRPr="00964C6C">
        <w:t>Tabla #. Análisis de Amenazas</w:t>
      </w:r>
    </w:p>
    <w:p w14:paraId="435BA263" w14:textId="77777777" w:rsidR="00536012" w:rsidRPr="00964C6C" w:rsidRDefault="00536012" w:rsidP="009E67C8">
      <w:pPr>
        <w:spacing w:after="0"/>
        <w:jc w:val="center"/>
      </w:pPr>
      <w:r w:rsidRPr="00964C6C">
        <w:rPr>
          <w:b/>
        </w:rPr>
        <w:t>Nota</w:t>
      </w:r>
      <w:r w:rsidRPr="00964C6C">
        <w:t>: El análisis de amenazas debe realizarse tomando en cuenta los adversarios con la motivación, intención y capacidad que tienen para cometer un acto doloso o malintencionado.</w:t>
      </w:r>
    </w:p>
    <w:p w14:paraId="2D718E14" w14:textId="77777777" w:rsidR="00C84D02" w:rsidRPr="00964C6C" w:rsidRDefault="00C84D02" w:rsidP="00B67A3A">
      <w:pPr>
        <w:jc w:val="both"/>
        <w:rPr>
          <w:highlight w:val="yellow"/>
        </w:rPr>
      </w:pPr>
    </w:p>
    <w:p w14:paraId="45645163" w14:textId="77777777" w:rsidR="004B7128" w:rsidRDefault="004B7128" w:rsidP="00256FE5">
      <w:pPr>
        <w:pStyle w:val="Prrafodelista"/>
        <w:jc w:val="both"/>
        <w:rPr>
          <w:b/>
        </w:rPr>
      </w:pPr>
    </w:p>
    <w:p w14:paraId="6B394A8F" w14:textId="0A60A595" w:rsidR="00256FE5" w:rsidRPr="00964C6C" w:rsidRDefault="006D58A5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t>4.</w:t>
      </w:r>
      <w:r w:rsidR="004B7128">
        <w:rPr>
          <w:b/>
        </w:rPr>
        <w:t>2</w:t>
      </w:r>
      <w:r w:rsidRPr="00964C6C">
        <w:rPr>
          <w:b/>
        </w:rPr>
        <w:t xml:space="preserve"> Diseño d</w:t>
      </w:r>
      <w:r w:rsidR="00B67A3A" w:rsidRPr="00964C6C">
        <w:rPr>
          <w:b/>
        </w:rPr>
        <w:t>el</w:t>
      </w:r>
      <w:r w:rsidRPr="00964C6C">
        <w:rPr>
          <w:b/>
        </w:rPr>
        <w:t xml:space="preserve"> Sistema d</w:t>
      </w:r>
      <w:r w:rsidR="00B67A3A" w:rsidRPr="00964C6C">
        <w:rPr>
          <w:b/>
        </w:rPr>
        <w:t>e Seguridad Física</w:t>
      </w:r>
    </w:p>
    <w:p w14:paraId="0FEE4C8F" w14:textId="77777777" w:rsidR="006A2986" w:rsidRDefault="000C2741" w:rsidP="006A2986">
      <w:pPr>
        <w:jc w:val="both"/>
      </w:pPr>
      <w:r w:rsidRPr="00964C6C">
        <w:lastRenderedPageBreak/>
        <w:t>Describir cómo se ha diseñado el sistema de seguridad física para brindar el nivel de protección requerido, incluyendo:</w:t>
      </w:r>
    </w:p>
    <w:p w14:paraId="3483A60C" w14:textId="77777777" w:rsidR="00B2634A" w:rsidRPr="00964C6C" w:rsidRDefault="00B2634A" w:rsidP="006A2986">
      <w:pPr>
        <w:jc w:val="both"/>
      </w:pPr>
    </w:p>
    <w:p w14:paraId="43FBC01F" w14:textId="77777777" w:rsidR="006A2986" w:rsidRPr="00964C6C" w:rsidRDefault="000C2741" w:rsidP="006A2986">
      <w:pPr>
        <w:pStyle w:val="Prrafodelista"/>
        <w:numPr>
          <w:ilvl w:val="0"/>
          <w:numId w:val="15"/>
        </w:numPr>
        <w:jc w:val="both"/>
      </w:pPr>
      <w:r w:rsidRPr="00964C6C">
        <w:t>Aplicación del enfoque graduado, defensa en profundidad y protección balanceada</w:t>
      </w:r>
    </w:p>
    <w:p w14:paraId="2C064B9E" w14:textId="77777777" w:rsidR="006A2986" w:rsidRPr="00964C6C" w:rsidRDefault="000C2741" w:rsidP="006A2986">
      <w:pPr>
        <w:pStyle w:val="Prrafodelista"/>
        <w:numPr>
          <w:ilvl w:val="0"/>
          <w:numId w:val="15"/>
        </w:numPr>
        <w:jc w:val="both"/>
      </w:pPr>
      <w:r w:rsidRPr="00964C6C">
        <w:t>Capas de seguridad y medidas de detección, demora y respuesta asociadas</w:t>
      </w:r>
    </w:p>
    <w:p w14:paraId="088FA486" w14:textId="77777777" w:rsidR="006A2986" w:rsidRPr="00964C6C" w:rsidRDefault="000C2741" w:rsidP="006A2986">
      <w:pPr>
        <w:pStyle w:val="Prrafodelista"/>
        <w:numPr>
          <w:ilvl w:val="0"/>
          <w:numId w:val="15"/>
        </w:numPr>
        <w:jc w:val="both"/>
      </w:pPr>
      <w:r w:rsidRPr="00964C6C">
        <w:t>Tipos y ubicación de los equipos y sistemas de seguridad física</w:t>
      </w:r>
      <w:r w:rsidR="006A2986" w:rsidRPr="00964C6C">
        <w:t>.</w:t>
      </w:r>
    </w:p>
    <w:p w14:paraId="09A75E08" w14:textId="4E7D52C5" w:rsidR="009A2935" w:rsidRDefault="006D58A5" w:rsidP="009A2935">
      <w:pPr>
        <w:pStyle w:val="Prrafodelista"/>
        <w:jc w:val="both"/>
      </w:pPr>
      <w:r w:rsidRPr="00964C6C">
        <w:t>(</w:t>
      </w:r>
      <w:r w:rsidR="000655A1">
        <w:t>Indicar en</w:t>
      </w:r>
      <w:r w:rsidRPr="00964C6C">
        <w:t xml:space="preserve"> el</w:t>
      </w:r>
      <w:r w:rsidR="00C84D02" w:rsidRPr="00964C6C">
        <w:t xml:space="preserve"> plano </w:t>
      </w:r>
      <w:r w:rsidR="00CE1B66">
        <w:t>el</w:t>
      </w:r>
      <w:r w:rsidR="00C84D02" w:rsidRPr="00964C6C">
        <w:t xml:space="preserve"> diseño del sistema</w:t>
      </w:r>
      <w:r w:rsidR="00CE1B66">
        <w:t xml:space="preserve"> de seguridad física</w:t>
      </w:r>
      <w:r w:rsidR="00C84D02" w:rsidRPr="00964C6C">
        <w:t>)</w:t>
      </w:r>
    </w:p>
    <w:p w14:paraId="74CF18F8" w14:textId="77777777" w:rsidR="009E67C8" w:rsidRPr="00964C6C" w:rsidRDefault="009E67C8" w:rsidP="009A2935">
      <w:pPr>
        <w:pStyle w:val="Prrafodelista"/>
        <w:jc w:val="both"/>
      </w:pPr>
    </w:p>
    <w:p w14:paraId="47FDC78C" w14:textId="4291DB63" w:rsidR="00EA74F6" w:rsidRPr="00964C6C" w:rsidRDefault="00EA74F6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t>4.</w:t>
      </w:r>
      <w:r w:rsidR="004B7128">
        <w:rPr>
          <w:b/>
        </w:rPr>
        <w:t>3</w:t>
      </w:r>
      <w:r w:rsidRPr="00964C6C">
        <w:rPr>
          <w:b/>
        </w:rPr>
        <w:t xml:space="preserve"> Medidas de Control del Acceso</w:t>
      </w:r>
    </w:p>
    <w:p w14:paraId="6DDD1D99" w14:textId="77777777" w:rsidR="00EA74F6" w:rsidRPr="00964C6C" w:rsidRDefault="00D7450A" w:rsidP="00EA74F6">
      <w:r w:rsidRPr="00964C6C">
        <w:t>D</w:t>
      </w:r>
      <w:r w:rsidR="00EA74F6" w:rsidRPr="00964C6C">
        <w:t>escribir las medidas físicas diseñadas según la categoría de las fuentes usadas para control de acceso del personal autorizado</w:t>
      </w:r>
      <w:r w:rsidR="00FE1ADE" w:rsidRPr="00FE1ADE">
        <w:t xml:space="preserve"> </w:t>
      </w:r>
      <w:r w:rsidR="00FE1ADE">
        <w:t>para cada área controlada</w:t>
      </w:r>
      <w:r w:rsidR="00EA74F6" w:rsidRPr="00964C6C">
        <w:t>:</w:t>
      </w:r>
    </w:p>
    <w:p w14:paraId="56C56B52" w14:textId="77777777" w:rsidR="00EA74F6" w:rsidRPr="00964C6C" w:rsidRDefault="00D7450A" w:rsidP="00EA74F6">
      <w:pPr>
        <w:pStyle w:val="Prrafodelista"/>
        <w:numPr>
          <w:ilvl w:val="0"/>
          <w:numId w:val="25"/>
        </w:numPr>
      </w:pPr>
      <w:r w:rsidRPr="00964C6C">
        <w:t xml:space="preserve">Medidas para </w:t>
      </w:r>
      <w:r w:rsidR="00EA74F6" w:rsidRPr="00964C6C">
        <w:t>Control</w:t>
      </w:r>
      <w:r w:rsidR="006D58A5" w:rsidRPr="00964C6C">
        <w:t>ar</w:t>
      </w:r>
      <w:r w:rsidR="00EA74F6" w:rsidRPr="00964C6C">
        <w:t xml:space="preserve"> físicamente el ingreso del personal autorizado.</w:t>
      </w:r>
    </w:p>
    <w:p w14:paraId="6EB302A0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Acompañamiento</w:t>
      </w:r>
    </w:p>
    <w:p w14:paraId="6478AC29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Dispositivos electrónicos </w:t>
      </w:r>
    </w:p>
    <w:p w14:paraId="04717A70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Registros del personal autorizado </w:t>
      </w:r>
    </w:p>
    <w:p w14:paraId="1FB50EEC" w14:textId="77777777" w:rsidR="00EA74F6" w:rsidRPr="00964C6C" w:rsidRDefault="00EA74F6" w:rsidP="00EA74F6">
      <w:pPr>
        <w:pStyle w:val="Prrafodelista"/>
        <w:numPr>
          <w:ilvl w:val="0"/>
          <w:numId w:val="25"/>
        </w:numPr>
      </w:pPr>
      <w:r w:rsidRPr="00964C6C">
        <w:t>Enumerar los medios específicos usados para autentificar la identidad de las personas autorizadas y el procedimiento utilizado.</w:t>
      </w:r>
    </w:p>
    <w:p w14:paraId="000A4077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Biométricos</w:t>
      </w:r>
    </w:p>
    <w:p w14:paraId="2457C8B5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Tarjetas</w:t>
      </w:r>
    </w:p>
    <w:p w14:paraId="56BB996D" w14:textId="77777777" w:rsidR="00EA74F6" w:rsidRDefault="00EA74F6" w:rsidP="00EA74F6">
      <w:pPr>
        <w:pStyle w:val="Prrafodelista"/>
        <w:numPr>
          <w:ilvl w:val="0"/>
          <w:numId w:val="27"/>
        </w:numPr>
      </w:pPr>
      <w:r w:rsidRPr="00964C6C">
        <w:t>Códigos</w:t>
      </w:r>
    </w:p>
    <w:p w14:paraId="75F9D19F" w14:textId="77777777" w:rsidR="009E67C8" w:rsidRPr="00964C6C" w:rsidRDefault="009E67C8" w:rsidP="00CE1B66">
      <w:pPr>
        <w:pStyle w:val="Prrafodelista"/>
        <w:ind w:left="2070"/>
      </w:pPr>
    </w:p>
    <w:p w14:paraId="0BEBB79A" w14:textId="6AE379ED" w:rsidR="00EA74F6" w:rsidRPr="00964C6C" w:rsidRDefault="00EA74F6" w:rsidP="009E67C8">
      <w:pPr>
        <w:pStyle w:val="Prrafodelista"/>
        <w:ind w:left="0"/>
        <w:jc w:val="both"/>
        <w:rPr>
          <w:b/>
        </w:rPr>
      </w:pPr>
      <w:r w:rsidRPr="00964C6C">
        <w:rPr>
          <w:b/>
        </w:rPr>
        <w:t>4.</w:t>
      </w:r>
      <w:r w:rsidR="004B7128">
        <w:rPr>
          <w:b/>
        </w:rPr>
        <w:t>4</w:t>
      </w:r>
      <w:r w:rsidRPr="00964C6C">
        <w:rPr>
          <w:b/>
        </w:rPr>
        <w:t xml:space="preserve"> Medidas de Demora, Detección y Evaluación</w:t>
      </w:r>
    </w:p>
    <w:p w14:paraId="6CEF45B7" w14:textId="77777777" w:rsidR="00EA74F6" w:rsidRPr="00964C6C" w:rsidRDefault="00EA74F6" w:rsidP="006D58A5">
      <w:pPr>
        <w:jc w:val="both"/>
      </w:pPr>
      <w:r w:rsidRPr="00964C6C">
        <w:t xml:space="preserve">Especificar las medidas de demora, detección y evaluación para las áreas a asegurar, dependiendo la categoría. </w:t>
      </w:r>
    </w:p>
    <w:p w14:paraId="32527538" w14:textId="77777777" w:rsidR="00EA74F6" w:rsidRPr="00964C6C" w:rsidRDefault="00EA74F6" w:rsidP="00EA74F6">
      <w:pPr>
        <w:pStyle w:val="Prrafodelista"/>
        <w:numPr>
          <w:ilvl w:val="0"/>
          <w:numId w:val="26"/>
        </w:numPr>
      </w:pPr>
      <w:r w:rsidRPr="00964C6C">
        <w:t xml:space="preserve">Describir el diseño de las barreras de demora existente buscando aumentar el tiempo que necesita el adversario </w:t>
      </w:r>
      <w:proofErr w:type="gramStart"/>
      <w:r w:rsidRPr="00964C6C">
        <w:t>en relación al</w:t>
      </w:r>
      <w:proofErr w:type="gramEnd"/>
      <w:r w:rsidRPr="00964C6C">
        <w:t xml:space="preserve"> tiempo de respuesta.</w:t>
      </w:r>
    </w:p>
    <w:p w14:paraId="2067A303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Tipos de barreras (activas e inactivas)</w:t>
      </w:r>
    </w:p>
    <w:p w14:paraId="42E5705F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Ubicación y su justificación </w:t>
      </w:r>
    </w:p>
    <w:p w14:paraId="7714D4E2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Tiempo de demora que genera</w:t>
      </w:r>
    </w:p>
    <w:p w14:paraId="7537E346" w14:textId="77777777" w:rsidR="00EA74F6" w:rsidRPr="00964C6C" w:rsidRDefault="00EA74F6" w:rsidP="00EA74F6">
      <w:pPr>
        <w:pStyle w:val="Prrafodelista"/>
        <w:numPr>
          <w:ilvl w:val="0"/>
          <w:numId w:val="26"/>
        </w:numPr>
      </w:pPr>
      <w:r w:rsidRPr="00964C6C">
        <w:t xml:space="preserve">Detección y Evaluación </w:t>
      </w:r>
    </w:p>
    <w:p w14:paraId="7C16FA53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Definición de los métodos detección y evaluación a utilizar</w:t>
      </w:r>
    </w:p>
    <w:p w14:paraId="188E32C6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 xml:space="preserve">Equipos utilizados para la detección y evaluación </w:t>
      </w:r>
    </w:p>
    <w:p w14:paraId="223E89B5" w14:textId="77777777" w:rsidR="00EA74F6" w:rsidRPr="00964C6C" w:rsidRDefault="00EA74F6" w:rsidP="00EA74F6">
      <w:pPr>
        <w:pStyle w:val="Prrafodelista"/>
        <w:numPr>
          <w:ilvl w:val="0"/>
          <w:numId w:val="27"/>
        </w:numPr>
      </w:pPr>
      <w:r w:rsidRPr="00964C6C">
        <w:t>Personal responsable</w:t>
      </w:r>
    </w:p>
    <w:p w14:paraId="0AA86B72" w14:textId="77777777" w:rsidR="006A2986" w:rsidRPr="009F0408" w:rsidRDefault="009E67C8" w:rsidP="009E67C8">
      <w:pPr>
        <w:rPr>
          <w:b/>
          <w:color w:val="FF0000"/>
        </w:rPr>
      </w:pPr>
      <w:r w:rsidRPr="004B7128">
        <w:rPr>
          <w:b/>
        </w:rPr>
        <w:t xml:space="preserve">5.- </w:t>
      </w:r>
      <w:r w:rsidR="003A56BE" w:rsidRPr="009F0408">
        <w:rPr>
          <w:b/>
        </w:rPr>
        <w:t>PROCEDIMIENTOS DE SEGURIDAD FÍSICA</w:t>
      </w:r>
    </w:p>
    <w:p w14:paraId="638F7FA7" w14:textId="77777777" w:rsidR="00EB61E3" w:rsidRPr="00964C6C" w:rsidRDefault="00EB61E3" w:rsidP="00EA74F6">
      <w:pPr>
        <w:pStyle w:val="Prrafodelista"/>
        <w:ind w:left="2160"/>
      </w:pPr>
    </w:p>
    <w:p w14:paraId="13212348" w14:textId="3A46038A" w:rsidR="00DB5AA3" w:rsidRPr="00964C6C" w:rsidRDefault="009E67C8" w:rsidP="009E67C8">
      <w:pPr>
        <w:pStyle w:val="Prrafodelista"/>
        <w:ind w:left="0"/>
        <w:jc w:val="both"/>
        <w:rPr>
          <w:b/>
        </w:rPr>
      </w:pPr>
      <w:r>
        <w:rPr>
          <w:b/>
        </w:rPr>
        <w:t>5.</w:t>
      </w:r>
      <w:r w:rsidR="004B7128">
        <w:rPr>
          <w:b/>
        </w:rPr>
        <w:t>1</w:t>
      </w:r>
      <w:r>
        <w:rPr>
          <w:b/>
        </w:rPr>
        <w:t xml:space="preserve"> </w:t>
      </w:r>
      <w:r w:rsidR="00DB5AA3" w:rsidRPr="00964C6C">
        <w:rPr>
          <w:b/>
        </w:rPr>
        <w:t xml:space="preserve">Apertura y cierre de la </w:t>
      </w:r>
      <w:r w:rsidR="00C84D02" w:rsidRPr="00964C6C">
        <w:rPr>
          <w:b/>
        </w:rPr>
        <w:t>instalación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414"/>
      </w:tblGrid>
      <w:tr w:rsidR="00C5531C" w:rsidRPr="00964C6C" w14:paraId="3887A4E2" w14:textId="77777777" w:rsidTr="00C5531C">
        <w:tc>
          <w:tcPr>
            <w:tcW w:w="7414" w:type="dxa"/>
          </w:tcPr>
          <w:p w14:paraId="06F4A997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0751D3D7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6938865E" w14:textId="77777777" w:rsidR="00C5531C" w:rsidRPr="00964C6C" w:rsidRDefault="00C5531C" w:rsidP="00C5531C">
            <w:pPr>
              <w:pStyle w:val="Prrafodelista"/>
              <w:ind w:left="0"/>
              <w:rPr>
                <w:b/>
              </w:rPr>
            </w:pPr>
          </w:p>
        </w:tc>
      </w:tr>
    </w:tbl>
    <w:p w14:paraId="46CD38AF" w14:textId="77777777" w:rsidR="00C5531C" w:rsidRPr="00964C6C" w:rsidRDefault="00C5531C" w:rsidP="00C5531C">
      <w:pPr>
        <w:pStyle w:val="Prrafodelista"/>
        <w:ind w:left="1080"/>
        <w:rPr>
          <w:b/>
        </w:rPr>
      </w:pPr>
    </w:p>
    <w:p w14:paraId="4A046F76" w14:textId="1AEAB28D" w:rsidR="00EA74F6" w:rsidRPr="00964C6C" w:rsidRDefault="009E67C8" w:rsidP="009E67C8">
      <w:pPr>
        <w:pStyle w:val="Prrafodelista"/>
        <w:ind w:left="0"/>
        <w:jc w:val="both"/>
        <w:rPr>
          <w:b/>
        </w:rPr>
      </w:pPr>
      <w:r>
        <w:rPr>
          <w:b/>
        </w:rPr>
        <w:t>5.</w:t>
      </w:r>
      <w:r w:rsidR="004B7128">
        <w:rPr>
          <w:b/>
        </w:rPr>
        <w:t>2</w:t>
      </w:r>
      <w:r>
        <w:rPr>
          <w:b/>
        </w:rPr>
        <w:t xml:space="preserve"> </w:t>
      </w:r>
      <w:r w:rsidR="00EA74F6" w:rsidRPr="00964C6C">
        <w:rPr>
          <w:b/>
        </w:rPr>
        <w:t>Control de Cerraduras y Llaves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414"/>
      </w:tblGrid>
      <w:tr w:rsidR="00C5531C" w:rsidRPr="00964C6C" w14:paraId="0A328B61" w14:textId="77777777" w:rsidTr="00C5531C">
        <w:tc>
          <w:tcPr>
            <w:tcW w:w="7414" w:type="dxa"/>
          </w:tcPr>
          <w:p w14:paraId="2734CC33" w14:textId="77777777" w:rsidR="00C5531C" w:rsidRPr="00964C6C" w:rsidRDefault="00FE1ADE" w:rsidP="00C5531C">
            <w:pPr>
              <w:pStyle w:val="Prrafodelista"/>
              <w:ind w:left="0"/>
              <w:jc w:val="both"/>
              <w:rPr>
                <w:b/>
              </w:rPr>
            </w:pPr>
            <w:r>
              <w:lastRenderedPageBreak/>
              <w:t>Describir</w:t>
            </w:r>
            <w:r w:rsidR="00C5531C" w:rsidRPr="00964C6C">
              <w:t xml:space="preserve"> un procedimiento que gestione los cambios de claves y contraseñas, definiendo la periodicidad de su expiración y la unidad encargada</w:t>
            </w:r>
          </w:p>
          <w:p w14:paraId="64072DE9" w14:textId="77777777" w:rsidR="00C5531C" w:rsidRDefault="00C5531C" w:rsidP="00C5531C">
            <w:pPr>
              <w:pStyle w:val="Prrafodelista"/>
              <w:ind w:left="0"/>
              <w:rPr>
                <w:b/>
              </w:rPr>
            </w:pPr>
          </w:p>
          <w:p w14:paraId="7FED9BDB" w14:textId="77777777" w:rsidR="00B2634A" w:rsidRDefault="00B2634A" w:rsidP="00C5531C">
            <w:pPr>
              <w:pStyle w:val="Prrafodelista"/>
              <w:ind w:left="0"/>
              <w:rPr>
                <w:b/>
              </w:rPr>
            </w:pPr>
          </w:p>
          <w:p w14:paraId="3C0796D7" w14:textId="77777777" w:rsidR="00B2634A" w:rsidRPr="00964C6C" w:rsidRDefault="00B2634A" w:rsidP="00C5531C">
            <w:pPr>
              <w:pStyle w:val="Prrafodelista"/>
              <w:ind w:left="0"/>
              <w:rPr>
                <w:b/>
              </w:rPr>
            </w:pPr>
          </w:p>
        </w:tc>
      </w:tr>
    </w:tbl>
    <w:p w14:paraId="5019B079" w14:textId="77777777" w:rsidR="00C5531C" w:rsidRPr="00964C6C" w:rsidRDefault="00C5531C" w:rsidP="00C5531C">
      <w:pPr>
        <w:pStyle w:val="Prrafodelista"/>
        <w:ind w:left="1080"/>
        <w:rPr>
          <w:b/>
        </w:rPr>
      </w:pPr>
    </w:p>
    <w:p w14:paraId="0494008E" w14:textId="77777777" w:rsidR="00EA74F6" w:rsidRDefault="00EA74F6" w:rsidP="003A56BE">
      <w:pPr>
        <w:pStyle w:val="Prrafodelista"/>
        <w:jc w:val="both"/>
      </w:pPr>
    </w:p>
    <w:p w14:paraId="5B4BB0D5" w14:textId="199AA824" w:rsidR="007A0774" w:rsidRPr="004B7128" w:rsidRDefault="007A0774" w:rsidP="004B7128">
      <w:pPr>
        <w:pStyle w:val="Prrafodelista"/>
        <w:numPr>
          <w:ilvl w:val="1"/>
          <w:numId w:val="49"/>
        </w:numPr>
        <w:shd w:val="clear" w:color="auto" w:fill="FFFFFF"/>
        <w:spacing w:after="0" w:line="240" w:lineRule="auto"/>
        <w:ind w:left="284"/>
        <w:rPr>
          <w:b/>
        </w:rPr>
      </w:pPr>
      <w:r w:rsidRPr="004B7128">
        <w:rPr>
          <w:b/>
        </w:rPr>
        <w:t>Tr</w:t>
      </w:r>
      <w:r w:rsidR="00923904" w:rsidRPr="004B7128">
        <w:rPr>
          <w:b/>
        </w:rPr>
        <w:t>ansporte de fuentes de radiactivas</w:t>
      </w:r>
    </w:p>
    <w:p w14:paraId="01CBC794" w14:textId="77777777" w:rsidR="007A0774" w:rsidRPr="009F0408" w:rsidRDefault="007A0774" w:rsidP="007A0774">
      <w:pPr>
        <w:pStyle w:val="Prrafodelista"/>
        <w:shd w:val="clear" w:color="auto" w:fill="FFFFFF"/>
        <w:spacing w:after="0" w:line="240" w:lineRule="auto"/>
        <w:ind w:left="1080"/>
        <w:rPr>
          <w:rFonts w:eastAsia="Times New Roman" w:cs="Calibri"/>
          <w:b/>
          <w:bCs/>
          <w:lang w:eastAsia="es-DO"/>
        </w:rPr>
      </w:pPr>
    </w:p>
    <w:p w14:paraId="68FCE522" w14:textId="09E550E5" w:rsidR="009F0408" w:rsidRDefault="009F0408" w:rsidP="009F0408">
      <w:pPr>
        <w:pStyle w:val="Prrafodelista"/>
        <w:numPr>
          <w:ilvl w:val="0"/>
          <w:numId w:val="48"/>
        </w:numPr>
        <w:shd w:val="clear" w:color="auto" w:fill="FFFFFF"/>
        <w:spacing w:after="0" w:line="240" w:lineRule="auto"/>
        <w:jc w:val="both"/>
      </w:pPr>
      <w:r>
        <w:t>Describir las medidas de seguridad física que se implementaran durante el transporte</w:t>
      </w:r>
      <w:r w:rsidRPr="009F0408">
        <w:t>;</w:t>
      </w:r>
    </w:p>
    <w:p w14:paraId="38F60036" w14:textId="19073FFA" w:rsidR="009F0408" w:rsidRDefault="009F0408" w:rsidP="009F0408">
      <w:pPr>
        <w:pStyle w:val="Prrafodelista"/>
        <w:numPr>
          <w:ilvl w:val="0"/>
          <w:numId w:val="48"/>
        </w:numPr>
        <w:shd w:val="clear" w:color="auto" w:fill="FFFFFF"/>
        <w:spacing w:after="0" w:line="240" w:lineRule="auto"/>
        <w:jc w:val="both"/>
      </w:pPr>
      <w:r>
        <w:t>Plan de emergencias durante el transporte;</w:t>
      </w:r>
    </w:p>
    <w:p w14:paraId="71FA14AC" w14:textId="7F67B48B" w:rsidR="009F0408" w:rsidRDefault="009F0408" w:rsidP="009F0408">
      <w:pPr>
        <w:pStyle w:val="Prrafodelista"/>
        <w:numPr>
          <w:ilvl w:val="0"/>
          <w:numId w:val="48"/>
        </w:numPr>
        <w:shd w:val="clear" w:color="auto" w:fill="FFFFFF"/>
        <w:spacing w:after="0" w:line="240" w:lineRule="auto"/>
        <w:jc w:val="both"/>
      </w:pPr>
      <w:r>
        <w:t>Describir las características del vehículo de transporte</w:t>
      </w:r>
      <w:r w:rsidR="00712502">
        <w:t xml:space="preserve"> (GPS, sistemas de anclajes, candado, etc.)</w:t>
      </w:r>
    </w:p>
    <w:p w14:paraId="79BB850E" w14:textId="77777777" w:rsidR="00980FA8" w:rsidRPr="00964C6C" w:rsidRDefault="00980FA8" w:rsidP="00230A83">
      <w:pPr>
        <w:shd w:val="clear" w:color="auto" w:fill="FFFFFF"/>
        <w:spacing w:after="0" w:line="240" w:lineRule="auto"/>
        <w:jc w:val="both"/>
      </w:pPr>
    </w:p>
    <w:p w14:paraId="7D3B1FD8" w14:textId="77777777" w:rsidR="00980FA8" w:rsidRPr="00964C6C" w:rsidRDefault="00980FA8" w:rsidP="00980FA8">
      <w:pPr>
        <w:pStyle w:val="Prrafodelista"/>
        <w:ind w:left="360"/>
      </w:pPr>
    </w:p>
    <w:p w14:paraId="6041A438" w14:textId="77777777" w:rsidR="00D02018" w:rsidRPr="009E67C8" w:rsidRDefault="009E67C8" w:rsidP="009E67C8">
      <w:pPr>
        <w:rPr>
          <w:b/>
        </w:rPr>
      </w:pPr>
      <w:r>
        <w:rPr>
          <w:b/>
        </w:rPr>
        <w:t xml:space="preserve">6.- </w:t>
      </w:r>
      <w:r w:rsidR="00D02018" w:rsidRPr="009E67C8">
        <w:rPr>
          <w:b/>
        </w:rPr>
        <w:t>RESPUESTA</w:t>
      </w:r>
    </w:p>
    <w:p w14:paraId="5145D0D5" w14:textId="77777777" w:rsidR="00D02018" w:rsidRPr="00964C6C" w:rsidRDefault="00D02018" w:rsidP="00D02018">
      <w:pPr>
        <w:shd w:val="clear" w:color="auto" w:fill="FFFFFF"/>
        <w:spacing w:after="0" w:line="240" w:lineRule="auto"/>
        <w:ind w:left="360"/>
      </w:pPr>
    </w:p>
    <w:p w14:paraId="7E696912" w14:textId="5EA478BE" w:rsidR="00D02018" w:rsidRPr="00306855" w:rsidRDefault="00D02018" w:rsidP="00306855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rPr>
          <w:b/>
        </w:rPr>
      </w:pPr>
      <w:r w:rsidRPr="00306855">
        <w:rPr>
          <w:b/>
        </w:rPr>
        <w:t>Eventos que comprometan la seguridad</w:t>
      </w:r>
    </w:p>
    <w:tbl>
      <w:tblPr>
        <w:tblStyle w:val="Tablaconcuadrcula"/>
        <w:tblW w:w="8282" w:type="dxa"/>
        <w:tblInd w:w="360" w:type="dxa"/>
        <w:tblLook w:val="04A0" w:firstRow="1" w:lastRow="0" w:firstColumn="1" w:lastColumn="0" w:noHBand="0" w:noVBand="1"/>
      </w:tblPr>
      <w:tblGrid>
        <w:gridCol w:w="1258"/>
        <w:gridCol w:w="1137"/>
        <w:gridCol w:w="1228"/>
        <w:gridCol w:w="1137"/>
        <w:gridCol w:w="1456"/>
        <w:gridCol w:w="1094"/>
        <w:gridCol w:w="972"/>
      </w:tblGrid>
      <w:tr w:rsidR="00F85878" w:rsidRPr="00964C6C" w14:paraId="38C38EDE" w14:textId="77777777" w:rsidTr="00F85878">
        <w:tc>
          <w:tcPr>
            <w:tcW w:w="1258" w:type="dxa"/>
            <w:vAlign w:val="center"/>
          </w:tcPr>
          <w:p w14:paraId="2CF0D4BF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Descripción</w:t>
            </w:r>
          </w:p>
          <w:p w14:paraId="2E1E6AF2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evento</w:t>
            </w:r>
          </w:p>
        </w:tc>
        <w:tc>
          <w:tcPr>
            <w:tcW w:w="1137" w:type="dxa"/>
            <w:vAlign w:val="center"/>
          </w:tcPr>
          <w:p w14:paraId="5FF98B4C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Respuesta</w:t>
            </w:r>
          </w:p>
          <w:p w14:paraId="0361C418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interna</w:t>
            </w:r>
          </w:p>
        </w:tc>
        <w:tc>
          <w:tcPr>
            <w:tcW w:w="1228" w:type="dxa"/>
            <w:vAlign w:val="center"/>
          </w:tcPr>
          <w:p w14:paraId="58AC8C42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Recursos</w:t>
            </w:r>
          </w:p>
          <w:p w14:paraId="6E8D9B03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disponibles</w:t>
            </w:r>
          </w:p>
        </w:tc>
        <w:tc>
          <w:tcPr>
            <w:tcW w:w="1137" w:type="dxa"/>
            <w:vAlign w:val="center"/>
          </w:tcPr>
          <w:p w14:paraId="4980B687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Respuesta</w:t>
            </w:r>
          </w:p>
          <w:p w14:paraId="69E73D5F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externa</w:t>
            </w:r>
          </w:p>
        </w:tc>
        <w:tc>
          <w:tcPr>
            <w:tcW w:w="1456" w:type="dxa"/>
            <w:vAlign w:val="center"/>
          </w:tcPr>
          <w:p w14:paraId="672A47AA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Medio de comunicación</w:t>
            </w:r>
          </w:p>
        </w:tc>
        <w:tc>
          <w:tcPr>
            <w:tcW w:w="1094" w:type="dxa"/>
            <w:vAlign w:val="center"/>
          </w:tcPr>
          <w:p w14:paraId="5C0C4303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r w:rsidRPr="009E67C8">
              <w:rPr>
                <w:sz w:val="18"/>
              </w:rPr>
              <w:t>Tiempo de respuesta</w:t>
            </w:r>
          </w:p>
        </w:tc>
        <w:tc>
          <w:tcPr>
            <w:tcW w:w="972" w:type="dxa"/>
            <w:vAlign w:val="center"/>
          </w:tcPr>
          <w:p w14:paraId="5D73A666" w14:textId="77777777" w:rsidR="00F85878" w:rsidRPr="009E67C8" w:rsidRDefault="00F85878" w:rsidP="00F85878">
            <w:pPr>
              <w:jc w:val="center"/>
              <w:rPr>
                <w:sz w:val="18"/>
              </w:rPr>
            </w:pPr>
            <w:proofErr w:type="spellStart"/>
            <w:r w:rsidRPr="009E67C8">
              <w:rPr>
                <w:sz w:val="18"/>
              </w:rPr>
              <w:t>Obs</w:t>
            </w:r>
            <w:proofErr w:type="spellEnd"/>
            <w:r w:rsidRPr="009E67C8">
              <w:rPr>
                <w:sz w:val="18"/>
              </w:rPr>
              <w:t>.</w:t>
            </w:r>
          </w:p>
        </w:tc>
      </w:tr>
      <w:tr w:rsidR="00F85878" w:rsidRPr="00964C6C" w14:paraId="7089BF4D" w14:textId="77777777" w:rsidTr="004B7128">
        <w:trPr>
          <w:trHeight w:val="716"/>
        </w:trPr>
        <w:tc>
          <w:tcPr>
            <w:tcW w:w="1258" w:type="dxa"/>
          </w:tcPr>
          <w:p w14:paraId="414C9F22" w14:textId="77777777" w:rsidR="004B7128" w:rsidRPr="004B7128" w:rsidRDefault="004B7128" w:rsidP="004B7128"/>
        </w:tc>
        <w:tc>
          <w:tcPr>
            <w:tcW w:w="1137" w:type="dxa"/>
          </w:tcPr>
          <w:p w14:paraId="3381B5F1" w14:textId="77777777" w:rsidR="00F85878" w:rsidRPr="00964C6C" w:rsidRDefault="00F85878" w:rsidP="00AB5B3E"/>
        </w:tc>
        <w:tc>
          <w:tcPr>
            <w:tcW w:w="1228" w:type="dxa"/>
          </w:tcPr>
          <w:p w14:paraId="122DA92F" w14:textId="77777777" w:rsidR="00F85878" w:rsidRPr="00964C6C" w:rsidRDefault="00F85878" w:rsidP="00AB5B3E"/>
        </w:tc>
        <w:tc>
          <w:tcPr>
            <w:tcW w:w="1137" w:type="dxa"/>
          </w:tcPr>
          <w:p w14:paraId="7CC02040" w14:textId="77777777" w:rsidR="00F85878" w:rsidRPr="00964C6C" w:rsidRDefault="00F85878" w:rsidP="00AB5B3E"/>
        </w:tc>
        <w:tc>
          <w:tcPr>
            <w:tcW w:w="1456" w:type="dxa"/>
          </w:tcPr>
          <w:p w14:paraId="71A22F95" w14:textId="77777777" w:rsidR="00F85878" w:rsidRPr="00964C6C" w:rsidRDefault="00F85878" w:rsidP="00AB5B3E"/>
        </w:tc>
        <w:tc>
          <w:tcPr>
            <w:tcW w:w="1094" w:type="dxa"/>
          </w:tcPr>
          <w:p w14:paraId="76085C8A" w14:textId="77777777" w:rsidR="00F85878" w:rsidRPr="00964C6C" w:rsidRDefault="00F85878" w:rsidP="00AB5B3E"/>
        </w:tc>
        <w:tc>
          <w:tcPr>
            <w:tcW w:w="972" w:type="dxa"/>
          </w:tcPr>
          <w:p w14:paraId="39D30C40" w14:textId="77777777" w:rsidR="00F85878" w:rsidRPr="00964C6C" w:rsidRDefault="00F85878" w:rsidP="00AB5B3E"/>
        </w:tc>
      </w:tr>
      <w:tr w:rsidR="00F85878" w:rsidRPr="00964C6C" w14:paraId="522260B5" w14:textId="77777777" w:rsidTr="004B7128">
        <w:trPr>
          <w:trHeight w:val="862"/>
        </w:trPr>
        <w:tc>
          <w:tcPr>
            <w:tcW w:w="1258" w:type="dxa"/>
          </w:tcPr>
          <w:p w14:paraId="6F7CD4D2" w14:textId="77777777" w:rsidR="004B7128" w:rsidRPr="004B7128" w:rsidRDefault="004B7128" w:rsidP="004B7128"/>
        </w:tc>
        <w:tc>
          <w:tcPr>
            <w:tcW w:w="1137" w:type="dxa"/>
          </w:tcPr>
          <w:p w14:paraId="22FD7334" w14:textId="77777777" w:rsidR="00F85878" w:rsidRPr="00964C6C" w:rsidRDefault="00F85878" w:rsidP="00AB5B3E"/>
        </w:tc>
        <w:tc>
          <w:tcPr>
            <w:tcW w:w="1228" w:type="dxa"/>
          </w:tcPr>
          <w:p w14:paraId="70394F8E" w14:textId="77777777" w:rsidR="00F85878" w:rsidRPr="00964C6C" w:rsidRDefault="00F85878" w:rsidP="00AB5B3E"/>
        </w:tc>
        <w:tc>
          <w:tcPr>
            <w:tcW w:w="1137" w:type="dxa"/>
          </w:tcPr>
          <w:p w14:paraId="61ADE73B" w14:textId="77777777" w:rsidR="00F85878" w:rsidRPr="00964C6C" w:rsidRDefault="00F85878" w:rsidP="00AB5B3E"/>
        </w:tc>
        <w:tc>
          <w:tcPr>
            <w:tcW w:w="1456" w:type="dxa"/>
          </w:tcPr>
          <w:p w14:paraId="678CAAF5" w14:textId="77777777" w:rsidR="00F85878" w:rsidRPr="00964C6C" w:rsidRDefault="00F85878" w:rsidP="00AB5B3E"/>
        </w:tc>
        <w:tc>
          <w:tcPr>
            <w:tcW w:w="1094" w:type="dxa"/>
          </w:tcPr>
          <w:p w14:paraId="1A8761C2" w14:textId="77777777" w:rsidR="00F85878" w:rsidRPr="00964C6C" w:rsidRDefault="00F85878" w:rsidP="00AB5B3E"/>
        </w:tc>
        <w:tc>
          <w:tcPr>
            <w:tcW w:w="972" w:type="dxa"/>
          </w:tcPr>
          <w:p w14:paraId="56BE0067" w14:textId="77777777" w:rsidR="00F85878" w:rsidRPr="00964C6C" w:rsidRDefault="00F85878" w:rsidP="00AB5B3E"/>
        </w:tc>
      </w:tr>
    </w:tbl>
    <w:p w14:paraId="0BE4F22C" w14:textId="77777777" w:rsidR="00D02018" w:rsidRPr="00964C6C" w:rsidRDefault="00D02018" w:rsidP="00D02018">
      <w:pPr>
        <w:shd w:val="clear" w:color="auto" w:fill="FFFFFF"/>
        <w:spacing w:after="0" w:line="240" w:lineRule="auto"/>
        <w:ind w:left="360"/>
        <w:jc w:val="center"/>
      </w:pPr>
      <w:r w:rsidRPr="00964C6C">
        <w:rPr>
          <w:noProof/>
          <w:lang w:eastAsia="es-DO"/>
        </w:rPr>
        <w:drawing>
          <wp:inline distT="0" distB="0" distL="0" distR="0" wp14:anchorId="7F507A85" wp14:editId="4D793ECB">
            <wp:extent cx="5323408" cy="81898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9912" t="36554" r="16814" b="46208"/>
                    <a:stretch/>
                  </pic:blipFill>
                  <pic:spPr bwMode="auto">
                    <a:xfrm>
                      <a:off x="0" y="0"/>
                      <a:ext cx="5332350" cy="82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B4378" w14:textId="77777777" w:rsidR="00D02018" w:rsidRPr="00964C6C" w:rsidRDefault="00D02018" w:rsidP="004E5CA1">
      <w:pPr>
        <w:shd w:val="clear" w:color="auto" w:fill="FFFFFF"/>
        <w:spacing w:after="0" w:line="240" w:lineRule="auto"/>
      </w:pPr>
    </w:p>
    <w:p w14:paraId="3BC8495B" w14:textId="77777777" w:rsidR="00D02018" w:rsidRPr="00964C6C" w:rsidRDefault="00D02018" w:rsidP="00306855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Comunicación</w:t>
      </w:r>
    </w:p>
    <w:p w14:paraId="0DB2FE14" w14:textId="77777777" w:rsidR="00D02018" w:rsidRPr="00964C6C" w:rsidRDefault="00D02018" w:rsidP="00D02018">
      <w:pPr>
        <w:shd w:val="clear" w:color="auto" w:fill="FFFFFF"/>
        <w:spacing w:after="0" w:line="240" w:lineRule="auto"/>
        <w:ind w:left="360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F85878" w:rsidRPr="00964C6C" w14:paraId="0C15DC33" w14:textId="77777777" w:rsidTr="00F85878">
        <w:tc>
          <w:tcPr>
            <w:tcW w:w="8494" w:type="dxa"/>
          </w:tcPr>
          <w:p w14:paraId="26CA0CD3" w14:textId="77777777" w:rsidR="00F85878" w:rsidRPr="00964C6C" w:rsidRDefault="00F85878" w:rsidP="00F85878">
            <w:pPr>
              <w:shd w:val="clear" w:color="auto" w:fill="FFFFFF"/>
            </w:pPr>
            <w:r w:rsidRPr="00964C6C">
              <w:t>Describir los métodos de comunicación con las instituciones de respuesta, incluyendo pruebas y mantenimiento para asegurar su funcionamiento.</w:t>
            </w:r>
          </w:p>
          <w:p w14:paraId="2485FAC1" w14:textId="77777777" w:rsidR="00F85878" w:rsidRPr="00964C6C" w:rsidRDefault="00F85878" w:rsidP="00F85878">
            <w:pPr>
              <w:shd w:val="clear" w:color="auto" w:fill="FFFFFF"/>
            </w:pPr>
          </w:p>
          <w:p w14:paraId="3334CFD5" w14:textId="77777777" w:rsidR="00F85878" w:rsidRPr="00964C6C" w:rsidRDefault="00F85878" w:rsidP="00D02018"/>
        </w:tc>
      </w:tr>
    </w:tbl>
    <w:p w14:paraId="3DAD3E62" w14:textId="77777777" w:rsidR="002A2032" w:rsidRPr="00964C6C" w:rsidRDefault="00F85878" w:rsidP="009E67C8">
      <w:pPr>
        <w:shd w:val="clear" w:color="auto" w:fill="FFFFFF"/>
        <w:spacing w:after="0" w:line="240" w:lineRule="auto"/>
        <w:ind w:left="360"/>
        <w:jc w:val="center"/>
      </w:pPr>
      <w:r w:rsidRPr="00964C6C">
        <w:t>Nota: adjuntar diagrama de la red de comunicación con la fuerza de respuesta.</w:t>
      </w:r>
    </w:p>
    <w:p w14:paraId="3A3F15BC" w14:textId="77777777" w:rsidR="002A2032" w:rsidRPr="00964C6C" w:rsidRDefault="002A2032" w:rsidP="00D02018">
      <w:pPr>
        <w:shd w:val="clear" w:color="auto" w:fill="FFFFFF"/>
        <w:spacing w:after="0" w:line="240" w:lineRule="auto"/>
        <w:ind w:left="360"/>
      </w:pPr>
    </w:p>
    <w:p w14:paraId="2131A8DD" w14:textId="77777777" w:rsidR="00F76B06" w:rsidRDefault="00F76B06" w:rsidP="00306855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Notificaciones de eventos que comprometan la seguridad</w:t>
      </w:r>
    </w:p>
    <w:p w14:paraId="0927D86A" w14:textId="77777777" w:rsidR="009E67C8" w:rsidRPr="00964C6C" w:rsidRDefault="009E67C8" w:rsidP="009E67C8">
      <w:pPr>
        <w:pStyle w:val="Prrafodelista"/>
        <w:shd w:val="clear" w:color="auto" w:fill="FFFFFF"/>
        <w:spacing w:after="0" w:line="240" w:lineRule="auto"/>
        <w:ind w:left="426"/>
        <w:rPr>
          <w:b/>
        </w:rPr>
      </w:pPr>
    </w:p>
    <w:p w14:paraId="58A621D7" w14:textId="77777777" w:rsidR="00F76B06" w:rsidRPr="00964C6C" w:rsidRDefault="00F76B06" w:rsidP="00F76B06">
      <w:r w:rsidRPr="00964C6C">
        <w:t xml:space="preserve">Documentar y establecer método de reportes de los eventos que comprometen la seguridad, Indicando: </w:t>
      </w:r>
    </w:p>
    <w:p w14:paraId="786D0BF2" w14:textId="77777777" w:rsidR="00F76B06" w:rsidRPr="00964C6C" w:rsidRDefault="00F76B06" w:rsidP="00F76B06">
      <w:pPr>
        <w:pStyle w:val="Prrafodelista"/>
        <w:numPr>
          <w:ilvl w:val="0"/>
          <w:numId w:val="33"/>
        </w:numPr>
      </w:pPr>
      <w:r w:rsidRPr="00964C6C">
        <w:t>Persona encargada de reportar y documentar los eventos</w:t>
      </w:r>
    </w:p>
    <w:p w14:paraId="0A7030C3" w14:textId="77777777" w:rsidR="00F76B06" w:rsidRPr="00964C6C" w:rsidRDefault="00F76B06" w:rsidP="00F76B06">
      <w:pPr>
        <w:pStyle w:val="Prrafodelista"/>
        <w:numPr>
          <w:ilvl w:val="0"/>
          <w:numId w:val="33"/>
        </w:numPr>
      </w:pPr>
      <w:r w:rsidRPr="00964C6C">
        <w:t>Como se debe documentar y reportar los eventos</w:t>
      </w:r>
    </w:p>
    <w:p w14:paraId="0D0B6769" w14:textId="77777777" w:rsidR="00F76B06" w:rsidRPr="00964C6C" w:rsidRDefault="00F76B06" w:rsidP="00F76B06">
      <w:pPr>
        <w:pStyle w:val="Prrafodelista"/>
        <w:numPr>
          <w:ilvl w:val="0"/>
          <w:numId w:val="33"/>
        </w:numPr>
      </w:pPr>
      <w:r w:rsidRPr="00964C6C">
        <w:t xml:space="preserve">Como se evalúan la eficacia del plan y se revisan las oportunidades de mejoras después del evento </w:t>
      </w:r>
    </w:p>
    <w:p w14:paraId="098ACDF6" w14:textId="77777777" w:rsidR="00F76B06" w:rsidRPr="00964C6C" w:rsidRDefault="00F76B06" w:rsidP="00F85878">
      <w:pPr>
        <w:pStyle w:val="Prrafodelista"/>
      </w:pPr>
    </w:p>
    <w:p w14:paraId="2D0C0D4B" w14:textId="77777777" w:rsidR="00F76B06" w:rsidRDefault="00F76B06" w:rsidP="00306855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La Seguridad durante emergencia y contingencias</w:t>
      </w:r>
    </w:p>
    <w:p w14:paraId="4266AF31" w14:textId="77777777" w:rsidR="009E67C8" w:rsidRPr="00964C6C" w:rsidRDefault="009E67C8" w:rsidP="009E67C8">
      <w:pPr>
        <w:pStyle w:val="Prrafodelista"/>
        <w:shd w:val="clear" w:color="auto" w:fill="FFFFFF"/>
        <w:spacing w:after="0" w:line="240" w:lineRule="auto"/>
        <w:ind w:left="426"/>
        <w:rPr>
          <w:b/>
        </w:rPr>
      </w:pPr>
    </w:p>
    <w:p w14:paraId="785BC66F" w14:textId="77777777" w:rsidR="00F76B06" w:rsidRDefault="00F76B06" w:rsidP="00F76B06">
      <w:r w:rsidRPr="00964C6C">
        <w:t>Establecer planes de contingencias en caso de eventos que ponen en peligro la seguridad física</w:t>
      </w:r>
      <w:r w:rsidR="00F85878" w:rsidRPr="00964C6C">
        <w:t xml:space="preserve"> de las fuentes,</w:t>
      </w:r>
      <w:r w:rsidRPr="00964C6C">
        <w:t xml:space="preserve"> tales como: robos, hurtos, sabotaje.</w:t>
      </w:r>
    </w:p>
    <w:p w14:paraId="49516769" w14:textId="77777777" w:rsidR="00B2634A" w:rsidRPr="00964C6C" w:rsidRDefault="00B2634A" w:rsidP="00F76B06"/>
    <w:p w14:paraId="73D89625" w14:textId="77777777" w:rsidR="00F76B06" w:rsidRPr="00964C6C" w:rsidRDefault="00F76B06" w:rsidP="00F76B06">
      <w:pPr>
        <w:pStyle w:val="Prrafodelista"/>
        <w:numPr>
          <w:ilvl w:val="0"/>
          <w:numId w:val="35"/>
        </w:numPr>
      </w:pPr>
      <w:r w:rsidRPr="00964C6C">
        <w:rPr>
          <w:rFonts w:eastAsia="Times New Roman" w:cs="Arial"/>
          <w:color w:val="222222"/>
          <w:lang w:eastAsia="es-DO"/>
        </w:rPr>
        <w:t>Describir los protocolos de actuación (flujograma).</w:t>
      </w:r>
    </w:p>
    <w:p w14:paraId="5704F32A" w14:textId="77777777" w:rsidR="00F76B06" w:rsidRPr="00964C6C" w:rsidRDefault="00F76B06" w:rsidP="00F76B06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  <w:r w:rsidRPr="00964C6C">
        <w:rPr>
          <w:rFonts w:eastAsia="Times New Roman" w:cs="Arial"/>
          <w:color w:val="222222"/>
          <w:lang w:eastAsia="es-DO"/>
        </w:rPr>
        <w:t>Qué recursos materiales son necesarios.</w:t>
      </w:r>
    </w:p>
    <w:p w14:paraId="73F1777C" w14:textId="77777777" w:rsidR="00F76B06" w:rsidRPr="00964C6C" w:rsidRDefault="00F76B06" w:rsidP="00F76B06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  <w:r w:rsidRPr="00964C6C">
        <w:rPr>
          <w:rFonts w:eastAsia="Times New Roman" w:cs="Arial"/>
          <w:color w:val="222222"/>
          <w:lang w:eastAsia="es-DO"/>
        </w:rPr>
        <w:t>Qué personas están implicadas en el cumplimiento del plan.</w:t>
      </w:r>
    </w:p>
    <w:p w14:paraId="1181B919" w14:textId="77777777" w:rsidR="00F76B06" w:rsidRDefault="00F76B06" w:rsidP="00F76B06">
      <w:pPr>
        <w:pStyle w:val="Prrafodelista"/>
        <w:numPr>
          <w:ilvl w:val="0"/>
          <w:numId w:val="35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  <w:r w:rsidRPr="00964C6C">
        <w:rPr>
          <w:rFonts w:eastAsia="Times New Roman" w:cs="Arial"/>
          <w:color w:val="222222"/>
          <w:lang w:eastAsia="es-DO"/>
        </w:rPr>
        <w:t>Cuáles son las responsabilidades concretas de esas personas y sus funciones dentro del plan.</w:t>
      </w:r>
    </w:p>
    <w:p w14:paraId="38A6C109" w14:textId="77777777" w:rsidR="009E67C8" w:rsidRPr="00964C6C" w:rsidRDefault="009E67C8" w:rsidP="009E67C8">
      <w:pPr>
        <w:pStyle w:val="Prrafodelista"/>
        <w:shd w:val="clear" w:color="auto" w:fill="FFFFFF"/>
        <w:spacing w:before="100" w:beforeAutospacing="1" w:after="24" w:line="240" w:lineRule="auto"/>
        <w:rPr>
          <w:rFonts w:eastAsia="Times New Roman" w:cs="Arial"/>
          <w:color w:val="222222"/>
          <w:lang w:eastAsia="es-DO"/>
        </w:rPr>
      </w:pPr>
    </w:p>
    <w:p w14:paraId="70483EA6" w14:textId="77777777" w:rsidR="00F76B06" w:rsidRDefault="00F76B06" w:rsidP="00306855">
      <w:pPr>
        <w:pStyle w:val="Prrafodelista"/>
        <w:numPr>
          <w:ilvl w:val="1"/>
          <w:numId w:val="24"/>
        </w:numPr>
        <w:shd w:val="clear" w:color="auto" w:fill="FFFFFF"/>
        <w:spacing w:after="0" w:line="240" w:lineRule="auto"/>
        <w:ind w:left="426" w:hanging="426"/>
        <w:rPr>
          <w:b/>
        </w:rPr>
      </w:pPr>
      <w:r w:rsidRPr="00964C6C">
        <w:rPr>
          <w:b/>
        </w:rPr>
        <w:t>Aumento en el nivel de la amenaza</w:t>
      </w:r>
    </w:p>
    <w:p w14:paraId="1E9851FB" w14:textId="77777777" w:rsidR="009E67C8" w:rsidRPr="00964C6C" w:rsidRDefault="009E67C8" w:rsidP="009E67C8">
      <w:pPr>
        <w:pStyle w:val="Prrafodelista"/>
        <w:shd w:val="clear" w:color="auto" w:fill="FFFFFF"/>
        <w:spacing w:after="0" w:line="240" w:lineRule="auto"/>
        <w:ind w:left="426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7600" w:rsidRPr="00964C6C" w14:paraId="53438E82" w14:textId="77777777" w:rsidTr="00FA7600">
        <w:tc>
          <w:tcPr>
            <w:tcW w:w="8494" w:type="dxa"/>
          </w:tcPr>
          <w:p w14:paraId="548DBE68" w14:textId="77777777" w:rsidR="00FA7600" w:rsidRPr="00964C6C" w:rsidRDefault="00FA7600" w:rsidP="00FA7600">
            <w:r w:rsidRPr="00964C6C">
              <w:t>Detallar como se realizan las notificaciones durante período de amenaza con nivel elevado</w:t>
            </w:r>
          </w:p>
          <w:p w14:paraId="5CCE8CC6" w14:textId="77777777" w:rsidR="00FA7600" w:rsidRPr="00964C6C" w:rsidRDefault="00FA7600" w:rsidP="00F76B06"/>
          <w:p w14:paraId="186419EE" w14:textId="77777777" w:rsidR="00FA7600" w:rsidRPr="00964C6C" w:rsidRDefault="00FA7600" w:rsidP="00F76B06"/>
        </w:tc>
      </w:tr>
    </w:tbl>
    <w:p w14:paraId="34C3592F" w14:textId="77777777" w:rsidR="004B7128" w:rsidRDefault="004B7128" w:rsidP="009E67C8">
      <w:pPr>
        <w:rPr>
          <w:b/>
        </w:rPr>
      </w:pPr>
    </w:p>
    <w:p w14:paraId="61CD44E7" w14:textId="09AC5EF3" w:rsidR="002A2032" w:rsidRPr="00964C6C" w:rsidRDefault="00F76B06" w:rsidP="009E67C8">
      <w:r w:rsidRPr="00964C6C">
        <w:rPr>
          <w:b/>
        </w:rPr>
        <w:t>Referencias y anexos:</w:t>
      </w:r>
    </w:p>
    <w:sectPr w:rsidR="002A2032" w:rsidRPr="00964C6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89110" w14:textId="77777777" w:rsidR="008C3381" w:rsidRDefault="008C3381" w:rsidP="00F66ADD">
      <w:pPr>
        <w:spacing w:after="0" w:line="240" w:lineRule="auto"/>
      </w:pPr>
      <w:r>
        <w:separator/>
      </w:r>
    </w:p>
  </w:endnote>
  <w:endnote w:type="continuationSeparator" w:id="0">
    <w:p w14:paraId="3F5A11C1" w14:textId="77777777" w:rsidR="008C3381" w:rsidRDefault="008C3381" w:rsidP="00F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EF4CF" w14:textId="77777777" w:rsidR="008C3381" w:rsidRDefault="008C3381" w:rsidP="00F66ADD">
      <w:pPr>
        <w:spacing w:after="0" w:line="240" w:lineRule="auto"/>
      </w:pPr>
      <w:r>
        <w:separator/>
      </w:r>
    </w:p>
  </w:footnote>
  <w:footnote w:type="continuationSeparator" w:id="0">
    <w:p w14:paraId="41AFEE83" w14:textId="77777777" w:rsidR="008C3381" w:rsidRDefault="008C3381" w:rsidP="00F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A242" w14:textId="7B56F8A6" w:rsidR="000644B9" w:rsidRPr="005C04F4" w:rsidRDefault="000644B9" w:rsidP="000644B9">
    <w:pPr>
      <w:spacing w:after="0"/>
      <w:jc w:val="center"/>
      <w:rPr>
        <w:rFonts w:ascii="Trebuchet MS" w:hAnsi="Trebuchet MS" w:cs="Arial"/>
        <w:b/>
        <w:color w:val="7F7F7F" w:themeColor="text1" w:themeTint="80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0D7050" wp14:editId="0D961E8E">
          <wp:simplePos x="0" y="0"/>
          <wp:positionH relativeFrom="margin">
            <wp:posOffset>-1036661</wp:posOffset>
          </wp:positionH>
          <wp:positionV relativeFrom="paragraph">
            <wp:posOffset>-415367</wp:posOffset>
          </wp:positionV>
          <wp:extent cx="1314450" cy="864347"/>
          <wp:effectExtent l="0" t="0" r="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692609204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609204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6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color w:val="7F7F7F" w:themeColor="text1" w:themeTint="80"/>
        <w:szCs w:val="18"/>
      </w:rPr>
      <w:t xml:space="preserve">GERENCIA DE ASUNTOS </w:t>
    </w:r>
    <w:r w:rsidRPr="005C04F4">
      <w:rPr>
        <w:rFonts w:ascii="Trebuchet MS" w:hAnsi="Trebuchet MS" w:cs="Arial"/>
        <w:b/>
        <w:color w:val="7F7F7F" w:themeColor="text1" w:themeTint="80"/>
        <w:szCs w:val="18"/>
      </w:rPr>
      <w:t>NUCLEAR</w:t>
    </w:r>
    <w:r>
      <w:rPr>
        <w:rFonts w:ascii="Trebuchet MS" w:hAnsi="Trebuchet MS" w:cs="Arial"/>
        <w:b/>
        <w:color w:val="7F7F7F" w:themeColor="text1" w:themeTint="80"/>
        <w:szCs w:val="18"/>
      </w:rPr>
      <w:t>ES</w:t>
    </w:r>
  </w:p>
  <w:p w14:paraId="59ED8A54" w14:textId="77777777" w:rsidR="000644B9" w:rsidRPr="005C04F4" w:rsidRDefault="000644B9" w:rsidP="000644B9">
    <w:pPr>
      <w:spacing w:after="0"/>
      <w:jc w:val="center"/>
      <w:rPr>
        <w:rFonts w:ascii="Trebuchet MS" w:hAnsi="Trebuchet MS" w:cs="Arial"/>
        <w:b/>
        <w:color w:val="7F7F7F" w:themeColor="text1" w:themeTint="80"/>
        <w:szCs w:val="18"/>
      </w:rPr>
    </w:pPr>
    <w:r>
      <w:rPr>
        <w:rFonts w:ascii="Trebuchet MS" w:hAnsi="Trebuchet MS" w:cs="Arial"/>
        <w:b/>
        <w:color w:val="7F7F7F" w:themeColor="text1" w:themeTint="80"/>
        <w:szCs w:val="18"/>
      </w:rPr>
      <w:t xml:space="preserve">DIVISIÓN </w:t>
    </w:r>
    <w:r w:rsidRPr="005C04F4">
      <w:rPr>
        <w:rFonts w:ascii="Trebuchet MS" w:hAnsi="Trebuchet MS" w:cs="Arial"/>
        <w:b/>
        <w:color w:val="7F7F7F" w:themeColor="text1" w:themeTint="80"/>
        <w:szCs w:val="18"/>
      </w:rPr>
      <w:t>DE SEGURIDAD FÍSICA DE FUENTES RADIACTIVAS</w:t>
    </w:r>
  </w:p>
  <w:p w14:paraId="013BB4F8" w14:textId="67B73AC8" w:rsidR="005E2CDA" w:rsidRDefault="005E2CDA" w:rsidP="00964C6C">
    <w:pPr>
      <w:pStyle w:val="Encabezado"/>
    </w:pPr>
  </w:p>
  <w:p w14:paraId="6A9A3D85" w14:textId="77777777" w:rsidR="005E2CDA" w:rsidRDefault="005E2CDA" w:rsidP="00964C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39C"/>
    <w:multiLevelType w:val="hybridMultilevel"/>
    <w:tmpl w:val="18F6F170"/>
    <w:lvl w:ilvl="0" w:tplc="1C0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1C0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0D47E3A"/>
    <w:multiLevelType w:val="multilevel"/>
    <w:tmpl w:val="31F29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0675A3"/>
    <w:multiLevelType w:val="hybridMultilevel"/>
    <w:tmpl w:val="87A64CB2"/>
    <w:lvl w:ilvl="0" w:tplc="1C0A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057509DE"/>
    <w:multiLevelType w:val="hybridMultilevel"/>
    <w:tmpl w:val="7A824E54"/>
    <w:lvl w:ilvl="0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C81B69"/>
    <w:multiLevelType w:val="hybridMultilevel"/>
    <w:tmpl w:val="6A1ACE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E0"/>
    <w:multiLevelType w:val="hybridMultilevel"/>
    <w:tmpl w:val="5694C33C"/>
    <w:lvl w:ilvl="0" w:tplc="3EA6D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2DAA"/>
    <w:multiLevelType w:val="hybridMultilevel"/>
    <w:tmpl w:val="2AE4E89A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E67D0"/>
    <w:multiLevelType w:val="multilevel"/>
    <w:tmpl w:val="423C8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DAE49DF"/>
    <w:multiLevelType w:val="hybridMultilevel"/>
    <w:tmpl w:val="8CE240BA"/>
    <w:lvl w:ilvl="0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263C60"/>
    <w:multiLevelType w:val="hybridMultilevel"/>
    <w:tmpl w:val="F4D8B978"/>
    <w:lvl w:ilvl="0" w:tplc="1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7F5E81"/>
    <w:multiLevelType w:val="hybridMultilevel"/>
    <w:tmpl w:val="F6C8F6AE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7F4A94"/>
    <w:multiLevelType w:val="multilevel"/>
    <w:tmpl w:val="9A2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B416F"/>
    <w:multiLevelType w:val="hybridMultilevel"/>
    <w:tmpl w:val="0860B36C"/>
    <w:lvl w:ilvl="0" w:tplc="2132D774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5" w:hanging="360"/>
      </w:pPr>
    </w:lvl>
    <w:lvl w:ilvl="2" w:tplc="1C0A001B" w:tentative="1">
      <w:start w:val="1"/>
      <w:numFmt w:val="lowerRoman"/>
      <w:lvlText w:val="%3."/>
      <w:lvlJc w:val="right"/>
      <w:pPr>
        <w:ind w:left="2655" w:hanging="180"/>
      </w:pPr>
    </w:lvl>
    <w:lvl w:ilvl="3" w:tplc="1C0A000F" w:tentative="1">
      <w:start w:val="1"/>
      <w:numFmt w:val="decimal"/>
      <w:lvlText w:val="%4."/>
      <w:lvlJc w:val="left"/>
      <w:pPr>
        <w:ind w:left="3375" w:hanging="360"/>
      </w:pPr>
    </w:lvl>
    <w:lvl w:ilvl="4" w:tplc="1C0A0019" w:tentative="1">
      <w:start w:val="1"/>
      <w:numFmt w:val="lowerLetter"/>
      <w:lvlText w:val="%5."/>
      <w:lvlJc w:val="left"/>
      <w:pPr>
        <w:ind w:left="4095" w:hanging="360"/>
      </w:pPr>
    </w:lvl>
    <w:lvl w:ilvl="5" w:tplc="1C0A001B" w:tentative="1">
      <w:start w:val="1"/>
      <w:numFmt w:val="lowerRoman"/>
      <w:lvlText w:val="%6."/>
      <w:lvlJc w:val="right"/>
      <w:pPr>
        <w:ind w:left="4815" w:hanging="180"/>
      </w:pPr>
    </w:lvl>
    <w:lvl w:ilvl="6" w:tplc="1C0A000F" w:tentative="1">
      <w:start w:val="1"/>
      <w:numFmt w:val="decimal"/>
      <w:lvlText w:val="%7."/>
      <w:lvlJc w:val="left"/>
      <w:pPr>
        <w:ind w:left="5535" w:hanging="360"/>
      </w:pPr>
    </w:lvl>
    <w:lvl w:ilvl="7" w:tplc="1C0A0019" w:tentative="1">
      <w:start w:val="1"/>
      <w:numFmt w:val="lowerLetter"/>
      <w:lvlText w:val="%8."/>
      <w:lvlJc w:val="left"/>
      <w:pPr>
        <w:ind w:left="6255" w:hanging="360"/>
      </w:pPr>
    </w:lvl>
    <w:lvl w:ilvl="8" w:tplc="1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73319DA"/>
    <w:multiLevelType w:val="hybridMultilevel"/>
    <w:tmpl w:val="F702974A"/>
    <w:lvl w:ilvl="0" w:tplc="1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7F17C89"/>
    <w:multiLevelType w:val="multilevel"/>
    <w:tmpl w:val="AD3680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15" w15:restartNumberingAfterBreak="0">
    <w:nsid w:val="2AFE0E0E"/>
    <w:multiLevelType w:val="hybridMultilevel"/>
    <w:tmpl w:val="DF58F07E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05681"/>
    <w:multiLevelType w:val="hybridMultilevel"/>
    <w:tmpl w:val="AB928A1A"/>
    <w:lvl w:ilvl="0" w:tplc="DC789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6473F0">
      <w:start w:val="210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808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9CBF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32A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4A91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F03C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D4B4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72C2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F157A09"/>
    <w:multiLevelType w:val="hybridMultilevel"/>
    <w:tmpl w:val="FF4A7524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4F0BEE"/>
    <w:multiLevelType w:val="multilevel"/>
    <w:tmpl w:val="9DE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72F"/>
    <w:multiLevelType w:val="hybridMultilevel"/>
    <w:tmpl w:val="ACE8AD6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253FF"/>
    <w:multiLevelType w:val="hybridMultilevel"/>
    <w:tmpl w:val="5F2456BC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82A78"/>
    <w:multiLevelType w:val="hybridMultilevel"/>
    <w:tmpl w:val="EC1A3A5C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D662C"/>
    <w:multiLevelType w:val="hybridMultilevel"/>
    <w:tmpl w:val="E6F8663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B45A6"/>
    <w:multiLevelType w:val="hybridMultilevel"/>
    <w:tmpl w:val="4AEE1478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386BF1"/>
    <w:multiLevelType w:val="multilevel"/>
    <w:tmpl w:val="92486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20F6D9B"/>
    <w:multiLevelType w:val="hybridMultilevel"/>
    <w:tmpl w:val="271E31D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34FDA"/>
    <w:multiLevelType w:val="multilevel"/>
    <w:tmpl w:val="410025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624690"/>
    <w:multiLevelType w:val="hybridMultilevel"/>
    <w:tmpl w:val="681669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24971"/>
    <w:multiLevelType w:val="hybridMultilevel"/>
    <w:tmpl w:val="84F649C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53AA6"/>
    <w:multiLevelType w:val="hybridMultilevel"/>
    <w:tmpl w:val="65EC78CC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8009CA"/>
    <w:multiLevelType w:val="multilevel"/>
    <w:tmpl w:val="7408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321A90"/>
    <w:multiLevelType w:val="hybridMultilevel"/>
    <w:tmpl w:val="9696837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704DD"/>
    <w:multiLevelType w:val="hybridMultilevel"/>
    <w:tmpl w:val="267EFFF8"/>
    <w:lvl w:ilvl="0" w:tplc="4D9845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765B5"/>
    <w:multiLevelType w:val="hybridMultilevel"/>
    <w:tmpl w:val="6AF0EA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A6A28"/>
    <w:multiLevelType w:val="hybridMultilevel"/>
    <w:tmpl w:val="89587832"/>
    <w:lvl w:ilvl="0" w:tplc="1C0A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AB9335B"/>
    <w:multiLevelType w:val="hybridMultilevel"/>
    <w:tmpl w:val="D2C204E4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D76A3"/>
    <w:multiLevelType w:val="hybridMultilevel"/>
    <w:tmpl w:val="3066247E"/>
    <w:lvl w:ilvl="0" w:tplc="835CF8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26CC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494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12CC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C81C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0090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7C8A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9082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74F4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606137A2"/>
    <w:multiLevelType w:val="multilevel"/>
    <w:tmpl w:val="07BE60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8" w15:restartNumberingAfterBreak="0">
    <w:nsid w:val="62867BC3"/>
    <w:multiLevelType w:val="multilevel"/>
    <w:tmpl w:val="9C2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F13B2D"/>
    <w:multiLevelType w:val="hybridMultilevel"/>
    <w:tmpl w:val="ED463E4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B6EA6"/>
    <w:multiLevelType w:val="hybridMultilevel"/>
    <w:tmpl w:val="4E08FBE4"/>
    <w:lvl w:ilvl="0" w:tplc="15DC15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6418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7A61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B083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5868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C60EC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A0F9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460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A8B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6C5429E7"/>
    <w:multiLevelType w:val="multilevel"/>
    <w:tmpl w:val="92486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2D93D4A"/>
    <w:multiLevelType w:val="hybridMultilevel"/>
    <w:tmpl w:val="25AED70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6696F"/>
    <w:multiLevelType w:val="hybridMultilevel"/>
    <w:tmpl w:val="0340EC6C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A09DC"/>
    <w:multiLevelType w:val="hybridMultilevel"/>
    <w:tmpl w:val="CE18E48A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21653F"/>
    <w:multiLevelType w:val="hybridMultilevel"/>
    <w:tmpl w:val="D640D996"/>
    <w:lvl w:ilvl="0" w:tplc="1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CC3F04"/>
    <w:multiLevelType w:val="multilevel"/>
    <w:tmpl w:val="4C6637E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7B512094"/>
    <w:multiLevelType w:val="hybridMultilevel"/>
    <w:tmpl w:val="2C5AE68E"/>
    <w:lvl w:ilvl="0" w:tplc="3EA6D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7600"/>
    <w:multiLevelType w:val="multilevel"/>
    <w:tmpl w:val="8270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551381">
    <w:abstractNumId w:val="42"/>
  </w:num>
  <w:num w:numId="2" w16cid:durableId="748771093">
    <w:abstractNumId w:val="21"/>
  </w:num>
  <w:num w:numId="3" w16cid:durableId="622729366">
    <w:abstractNumId w:val="7"/>
  </w:num>
  <w:num w:numId="4" w16cid:durableId="1024213144">
    <w:abstractNumId w:val="35"/>
  </w:num>
  <w:num w:numId="5" w16cid:durableId="1008211835">
    <w:abstractNumId w:val="44"/>
  </w:num>
  <w:num w:numId="6" w16cid:durableId="1252397404">
    <w:abstractNumId w:val="17"/>
  </w:num>
  <w:num w:numId="7" w16cid:durableId="433403043">
    <w:abstractNumId w:val="16"/>
  </w:num>
  <w:num w:numId="8" w16cid:durableId="928270379">
    <w:abstractNumId w:val="36"/>
  </w:num>
  <w:num w:numId="9" w16cid:durableId="240601106">
    <w:abstractNumId w:val="20"/>
  </w:num>
  <w:num w:numId="10" w16cid:durableId="503133307">
    <w:abstractNumId w:val="10"/>
  </w:num>
  <w:num w:numId="11" w16cid:durableId="1956910528">
    <w:abstractNumId w:val="13"/>
  </w:num>
  <w:num w:numId="12" w16cid:durableId="983315248">
    <w:abstractNumId w:val="40"/>
  </w:num>
  <w:num w:numId="13" w16cid:durableId="830827840">
    <w:abstractNumId w:val="9"/>
  </w:num>
  <w:num w:numId="14" w16cid:durableId="1124081172">
    <w:abstractNumId w:val="29"/>
  </w:num>
  <w:num w:numId="15" w16cid:durableId="102967089">
    <w:abstractNumId w:val="22"/>
  </w:num>
  <w:num w:numId="16" w16cid:durableId="904072272">
    <w:abstractNumId w:val="12"/>
  </w:num>
  <w:num w:numId="17" w16cid:durableId="1963487977">
    <w:abstractNumId w:val="48"/>
  </w:num>
  <w:num w:numId="18" w16cid:durableId="1444812695">
    <w:abstractNumId w:val="18"/>
  </w:num>
  <w:num w:numId="19" w16cid:durableId="1604342506">
    <w:abstractNumId w:val="11"/>
  </w:num>
  <w:num w:numId="20" w16cid:durableId="1933857922">
    <w:abstractNumId w:val="38"/>
  </w:num>
  <w:num w:numId="21" w16cid:durableId="909577920">
    <w:abstractNumId w:val="15"/>
  </w:num>
  <w:num w:numId="22" w16cid:durableId="2073650741">
    <w:abstractNumId w:val="45"/>
  </w:num>
  <w:num w:numId="23" w16cid:durableId="834419656">
    <w:abstractNumId w:val="19"/>
  </w:num>
  <w:num w:numId="24" w16cid:durableId="123623861">
    <w:abstractNumId w:val="1"/>
  </w:num>
  <w:num w:numId="25" w16cid:durableId="1708748799">
    <w:abstractNumId w:val="28"/>
  </w:num>
  <w:num w:numId="26" w16cid:durableId="1917130456">
    <w:abstractNumId w:val="2"/>
  </w:num>
  <w:num w:numId="27" w16cid:durableId="887183784">
    <w:abstractNumId w:val="34"/>
  </w:num>
  <w:num w:numId="28" w16cid:durableId="1718310864">
    <w:abstractNumId w:val="33"/>
  </w:num>
  <w:num w:numId="29" w16cid:durableId="1764761177">
    <w:abstractNumId w:val="0"/>
  </w:num>
  <w:num w:numId="30" w16cid:durableId="262493192">
    <w:abstractNumId w:val="3"/>
  </w:num>
  <w:num w:numId="31" w16cid:durableId="1243951851">
    <w:abstractNumId w:val="8"/>
  </w:num>
  <w:num w:numId="32" w16cid:durableId="904680543">
    <w:abstractNumId w:val="26"/>
  </w:num>
  <w:num w:numId="33" w16cid:durableId="1590480">
    <w:abstractNumId w:val="39"/>
  </w:num>
  <w:num w:numId="34" w16cid:durableId="1469013294">
    <w:abstractNumId w:val="31"/>
  </w:num>
  <w:num w:numId="35" w16cid:durableId="720591578">
    <w:abstractNumId w:val="25"/>
  </w:num>
  <w:num w:numId="36" w16cid:durableId="820779825">
    <w:abstractNumId w:val="30"/>
  </w:num>
  <w:num w:numId="37" w16cid:durableId="228342247">
    <w:abstractNumId w:val="32"/>
  </w:num>
  <w:num w:numId="38" w16cid:durableId="1849520698">
    <w:abstractNumId w:val="14"/>
  </w:num>
  <w:num w:numId="39" w16cid:durableId="1958679977">
    <w:abstractNumId w:val="23"/>
  </w:num>
  <w:num w:numId="40" w16cid:durableId="758596866">
    <w:abstractNumId w:val="27"/>
  </w:num>
  <w:num w:numId="41" w16cid:durableId="1773745236">
    <w:abstractNumId w:val="46"/>
  </w:num>
  <w:num w:numId="42" w16cid:durableId="1281952784">
    <w:abstractNumId w:val="24"/>
  </w:num>
  <w:num w:numId="43" w16cid:durableId="2062286884">
    <w:abstractNumId w:val="41"/>
  </w:num>
  <w:num w:numId="44" w16cid:durableId="1189946045">
    <w:abstractNumId w:val="4"/>
  </w:num>
  <w:num w:numId="45" w16cid:durableId="1120881994">
    <w:abstractNumId w:val="43"/>
  </w:num>
  <w:num w:numId="46" w16cid:durableId="1680500868">
    <w:abstractNumId w:val="6"/>
  </w:num>
  <w:num w:numId="47" w16cid:durableId="1962153131">
    <w:abstractNumId w:val="5"/>
  </w:num>
  <w:num w:numId="48" w16cid:durableId="1987466959">
    <w:abstractNumId w:val="47"/>
  </w:num>
  <w:num w:numId="49" w16cid:durableId="2200236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57"/>
    <w:rsid w:val="00003024"/>
    <w:rsid w:val="00022958"/>
    <w:rsid w:val="00025D04"/>
    <w:rsid w:val="0003373E"/>
    <w:rsid w:val="0003460F"/>
    <w:rsid w:val="00037C76"/>
    <w:rsid w:val="00040147"/>
    <w:rsid w:val="00056164"/>
    <w:rsid w:val="000644B9"/>
    <w:rsid w:val="000655A1"/>
    <w:rsid w:val="00085F20"/>
    <w:rsid w:val="000A05AF"/>
    <w:rsid w:val="000B2EE9"/>
    <w:rsid w:val="000C2741"/>
    <w:rsid w:val="00102E69"/>
    <w:rsid w:val="00140033"/>
    <w:rsid w:val="0016716F"/>
    <w:rsid w:val="001801FA"/>
    <w:rsid w:val="001809B0"/>
    <w:rsid w:val="001813B9"/>
    <w:rsid w:val="001856A7"/>
    <w:rsid w:val="001B4ADE"/>
    <w:rsid w:val="0021184D"/>
    <w:rsid w:val="00227F34"/>
    <w:rsid w:val="00230A83"/>
    <w:rsid w:val="00232237"/>
    <w:rsid w:val="00244D89"/>
    <w:rsid w:val="002519B3"/>
    <w:rsid w:val="00252118"/>
    <w:rsid w:val="002561EC"/>
    <w:rsid w:val="00256FE5"/>
    <w:rsid w:val="00273CE0"/>
    <w:rsid w:val="00283DED"/>
    <w:rsid w:val="002A2032"/>
    <w:rsid w:val="002A5196"/>
    <w:rsid w:val="002C1493"/>
    <w:rsid w:val="002D3C83"/>
    <w:rsid w:val="002F0630"/>
    <w:rsid w:val="00303A5A"/>
    <w:rsid w:val="00306855"/>
    <w:rsid w:val="00311805"/>
    <w:rsid w:val="003256D2"/>
    <w:rsid w:val="00325AB5"/>
    <w:rsid w:val="00350182"/>
    <w:rsid w:val="00366CDE"/>
    <w:rsid w:val="0036726F"/>
    <w:rsid w:val="00376F83"/>
    <w:rsid w:val="00382C77"/>
    <w:rsid w:val="00397649"/>
    <w:rsid w:val="003A56BE"/>
    <w:rsid w:val="003B249E"/>
    <w:rsid w:val="003B2D23"/>
    <w:rsid w:val="003E417B"/>
    <w:rsid w:val="00412342"/>
    <w:rsid w:val="00416FCF"/>
    <w:rsid w:val="0043293F"/>
    <w:rsid w:val="00433A32"/>
    <w:rsid w:val="00442EBD"/>
    <w:rsid w:val="004443FE"/>
    <w:rsid w:val="00473917"/>
    <w:rsid w:val="004A0190"/>
    <w:rsid w:val="004A7E40"/>
    <w:rsid w:val="004B5F9E"/>
    <w:rsid w:val="004B7128"/>
    <w:rsid w:val="004D4E77"/>
    <w:rsid w:val="004E5CA1"/>
    <w:rsid w:val="004F535A"/>
    <w:rsid w:val="004F7E7C"/>
    <w:rsid w:val="00516681"/>
    <w:rsid w:val="0052277C"/>
    <w:rsid w:val="00536012"/>
    <w:rsid w:val="0059581A"/>
    <w:rsid w:val="005B7295"/>
    <w:rsid w:val="005C04F4"/>
    <w:rsid w:val="005D2AD5"/>
    <w:rsid w:val="005E2CDA"/>
    <w:rsid w:val="005F4075"/>
    <w:rsid w:val="00601115"/>
    <w:rsid w:val="0060405C"/>
    <w:rsid w:val="00606EEA"/>
    <w:rsid w:val="0061048B"/>
    <w:rsid w:val="00612F35"/>
    <w:rsid w:val="006148B9"/>
    <w:rsid w:val="00621C05"/>
    <w:rsid w:val="00637521"/>
    <w:rsid w:val="006432AE"/>
    <w:rsid w:val="0068291E"/>
    <w:rsid w:val="00684188"/>
    <w:rsid w:val="00690776"/>
    <w:rsid w:val="00693011"/>
    <w:rsid w:val="006A2986"/>
    <w:rsid w:val="006A6884"/>
    <w:rsid w:val="006B0EFD"/>
    <w:rsid w:val="006B1013"/>
    <w:rsid w:val="006C4C42"/>
    <w:rsid w:val="006D58A5"/>
    <w:rsid w:val="006F07EA"/>
    <w:rsid w:val="0070798C"/>
    <w:rsid w:val="00712502"/>
    <w:rsid w:val="00716F3E"/>
    <w:rsid w:val="00732DF7"/>
    <w:rsid w:val="007963AC"/>
    <w:rsid w:val="007A0774"/>
    <w:rsid w:val="007A3309"/>
    <w:rsid w:val="007A7C57"/>
    <w:rsid w:val="007B4230"/>
    <w:rsid w:val="007C50FC"/>
    <w:rsid w:val="007E560F"/>
    <w:rsid w:val="00800B63"/>
    <w:rsid w:val="00805C4A"/>
    <w:rsid w:val="0081796E"/>
    <w:rsid w:val="00825AA6"/>
    <w:rsid w:val="00837EAD"/>
    <w:rsid w:val="008410F7"/>
    <w:rsid w:val="008556A6"/>
    <w:rsid w:val="0087239E"/>
    <w:rsid w:val="00882273"/>
    <w:rsid w:val="008944A8"/>
    <w:rsid w:val="00894874"/>
    <w:rsid w:val="008A12C9"/>
    <w:rsid w:val="008A5F76"/>
    <w:rsid w:val="008B428D"/>
    <w:rsid w:val="008C3381"/>
    <w:rsid w:val="008D7F54"/>
    <w:rsid w:val="008F3A05"/>
    <w:rsid w:val="00916A48"/>
    <w:rsid w:val="00923904"/>
    <w:rsid w:val="00924266"/>
    <w:rsid w:val="0094746F"/>
    <w:rsid w:val="00955723"/>
    <w:rsid w:val="00964C6C"/>
    <w:rsid w:val="00971FC0"/>
    <w:rsid w:val="00980FA8"/>
    <w:rsid w:val="00983183"/>
    <w:rsid w:val="0098790D"/>
    <w:rsid w:val="00993B03"/>
    <w:rsid w:val="009A2935"/>
    <w:rsid w:val="009C50A8"/>
    <w:rsid w:val="009C5591"/>
    <w:rsid w:val="009C682D"/>
    <w:rsid w:val="009D12AE"/>
    <w:rsid w:val="009E67C8"/>
    <w:rsid w:val="009F0408"/>
    <w:rsid w:val="009F1B13"/>
    <w:rsid w:val="00A533E8"/>
    <w:rsid w:val="00A62D18"/>
    <w:rsid w:val="00A70D69"/>
    <w:rsid w:val="00A9562D"/>
    <w:rsid w:val="00A96100"/>
    <w:rsid w:val="00AB22E1"/>
    <w:rsid w:val="00AB5B3E"/>
    <w:rsid w:val="00AB6BC0"/>
    <w:rsid w:val="00AC0991"/>
    <w:rsid w:val="00AC72BD"/>
    <w:rsid w:val="00AD4FA5"/>
    <w:rsid w:val="00AF3F5B"/>
    <w:rsid w:val="00B2634A"/>
    <w:rsid w:val="00B43E81"/>
    <w:rsid w:val="00B5001F"/>
    <w:rsid w:val="00B67A3A"/>
    <w:rsid w:val="00B937CA"/>
    <w:rsid w:val="00B93AF3"/>
    <w:rsid w:val="00BD3835"/>
    <w:rsid w:val="00C10757"/>
    <w:rsid w:val="00C10CD3"/>
    <w:rsid w:val="00C21813"/>
    <w:rsid w:val="00C321EA"/>
    <w:rsid w:val="00C4762F"/>
    <w:rsid w:val="00C5531C"/>
    <w:rsid w:val="00C61455"/>
    <w:rsid w:val="00C7738E"/>
    <w:rsid w:val="00C84D02"/>
    <w:rsid w:val="00C85894"/>
    <w:rsid w:val="00CA0A80"/>
    <w:rsid w:val="00CA7596"/>
    <w:rsid w:val="00CD56B8"/>
    <w:rsid w:val="00CE1B66"/>
    <w:rsid w:val="00CE76E7"/>
    <w:rsid w:val="00D02018"/>
    <w:rsid w:val="00D04CA9"/>
    <w:rsid w:val="00D26947"/>
    <w:rsid w:val="00D35223"/>
    <w:rsid w:val="00D63D03"/>
    <w:rsid w:val="00D731CF"/>
    <w:rsid w:val="00D7450A"/>
    <w:rsid w:val="00D81100"/>
    <w:rsid w:val="00D830B5"/>
    <w:rsid w:val="00D84F0F"/>
    <w:rsid w:val="00D87491"/>
    <w:rsid w:val="00D92878"/>
    <w:rsid w:val="00DB1420"/>
    <w:rsid w:val="00DB3774"/>
    <w:rsid w:val="00DB5AA3"/>
    <w:rsid w:val="00DB65A0"/>
    <w:rsid w:val="00DD0F88"/>
    <w:rsid w:val="00DF59F3"/>
    <w:rsid w:val="00E15A02"/>
    <w:rsid w:val="00E4007B"/>
    <w:rsid w:val="00E54A21"/>
    <w:rsid w:val="00E74200"/>
    <w:rsid w:val="00E83226"/>
    <w:rsid w:val="00E86C65"/>
    <w:rsid w:val="00E91074"/>
    <w:rsid w:val="00EA1E87"/>
    <w:rsid w:val="00EA74F6"/>
    <w:rsid w:val="00EB61E3"/>
    <w:rsid w:val="00ED27CD"/>
    <w:rsid w:val="00EF5411"/>
    <w:rsid w:val="00EF669B"/>
    <w:rsid w:val="00F21DF3"/>
    <w:rsid w:val="00F54CE2"/>
    <w:rsid w:val="00F66ADD"/>
    <w:rsid w:val="00F67D53"/>
    <w:rsid w:val="00F76B06"/>
    <w:rsid w:val="00F82E61"/>
    <w:rsid w:val="00F85878"/>
    <w:rsid w:val="00FA7600"/>
    <w:rsid w:val="00FB3AED"/>
    <w:rsid w:val="00FB5296"/>
    <w:rsid w:val="00FC11A7"/>
    <w:rsid w:val="00FC7FCD"/>
    <w:rsid w:val="00FD539E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B6F91E"/>
  <w15:docId w15:val="{2A0175E3-BD62-4827-99C4-D52983C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12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F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66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ADD"/>
  </w:style>
  <w:style w:type="paragraph" w:styleId="Piedepgina">
    <w:name w:val="footer"/>
    <w:basedOn w:val="Normal"/>
    <w:link w:val="PiedepginaCar"/>
    <w:uiPriority w:val="99"/>
    <w:unhideWhenUsed/>
    <w:rsid w:val="00F66A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ADD"/>
  </w:style>
  <w:style w:type="character" w:customStyle="1" w:styleId="apple-converted-space">
    <w:name w:val="apple-converted-space"/>
    <w:basedOn w:val="Fuentedeprrafopredeter"/>
    <w:rsid w:val="007A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02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8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2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8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4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0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0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1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5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7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8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4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36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66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5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3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6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6010EE-41BE-4ED7-A471-F6AE8029595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DO"/>
        </a:p>
      </dgm:t>
    </dgm:pt>
    <dgm:pt modelId="{13A7590D-4069-4831-BDF6-95528A9C1A57}">
      <dgm:prSet phldrT="[Text]"/>
      <dgm:spPr/>
      <dgm:t>
        <a:bodyPr/>
        <a:lstStyle/>
        <a:p>
          <a:r>
            <a:rPr lang="es-DO"/>
            <a:t>Gerente General</a:t>
          </a:r>
        </a:p>
      </dgm:t>
    </dgm:pt>
    <dgm:pt modelId="{34B7E201-7A0C-4373-B67D-626D7817FDEB}" type="parTrans" cxnId="{43D09710-3119-42A5-83EA-C976B870091F}">
      <dgm:prSet/>
      <dgm:spPr/>
      <dgm:t>
        <a:bodyPr/>
        <a:lstStyle/>
        <a:p>
          <a:endParaRPr lang="es-DO"/>
        </a:p>
      </dgm:t>
    </dgm:pt>
    <dgm:pt modelId="{70EC8FBD-6EEB-489E-93F2-472E09FA3D90}" type="sibTrans" cxnId="{43D09710-3119-42A5-83EA-C976B870091F}">
      <dgm:prSet/>
      <dgm:spPr/>
      <dgm:t>
        <a:bodyPr/>
        <a:lstStyle/>
        <a:p>
          <a:endParaRPr lang="es-DO"/>
        </a:p>
      </dgm:t>
    </dgm:pt>
    <dgm:pt modelId="{13DB1D6D-9B24-4C92-B3D7-BB5A696FA2D7}">
      <dgm:prSet phldrT="[Text]"/>
      <dgm:spPr/>
      <dgm:t>
        <a:bodyPr/>
        <a:lstStyle/>
        <a:p>
          <a:pPr algn="ctr"/>
          <a:r>
            <a:rPr lang="es-DO"/>
            <a:t>Encargado de Seguridad Fisica</a:t>
          </a:r>
        </a:p>
      </dgm:t>
    </dgm:pt>
    <dgm:pt modelId="{66E0CD7F-0BDD-4BB2-AF57-84B34AAD63C9}" type="parTrans" cxnId="{B33BD670-8DB7-41FF-A4A8-A90A7CA6544F}">
      <dgm:prSet/>
      <dgm:spPr/>
      <dgm:t>
        <a:bodyPr/>
        <a:lstStyle/>
        <a:p>
          <a:endParaRPr lang="es-DO"/>
        </a:p>
      </dgm:t>
    </dgm:pt>
    <dgm:pt modelId="{0AB21D2F-6070-4527-832B-69623775BCC0}" type="sibTrans" cxnId="{B33BD670-8DB7-41FF-A4A8-A90A7CA6544F}">
      <dgm:prSet/>
      <dgm:spPr/>
      <dgm:t>
        <a:bodyPr/>
        <a:lstStyle/>
        <a:p>
          <a:endParaRPr lang="es-DO"/>
        </a:p>
      </dgm:t>
    </dgm:pt>
    <dgm:pt modelId="{C75E1C9A-2805-4FB7-AD6C-C69C50DD3D4B}">
      <dgm:prSet phldrT="[Text]"/>
      <dgm:spPr/>
      <dgm:t>
        <a:bodyPr/>
        <a:lstStyle/>
        <a:p>
          <a:r>
            <a:rPr lang="es-DO"/>
            <a:t>Supervisor de seguridad</a:t>
          </a:r>
        </a:p>
      </dgm:t>
    </dgm:pt>
    <dgm:pt modelId="{11E8248B-1AC9-445C-9293-BF217C3A7D3D}" type="parTrans" cxnId="{AF380ADC-BD09-42CF-9021-85526C1C8342}">
      <dgm:prSet/>
      <dgm:spPr/>
      <dgm:t>
        <a:bodyPr/>
        <a:lstStyle/>
        <a:p>
          <a:endParaRPr lang="es-DO"/>
        </a:p>
      </dgm:t>
    </dgm:pt>
    <dgm:pt modelId="{318F4EBA-8C0A-40AB-BE74-FFA73D32D14B}" type="sibTrans" cxnId="{AF380ADC-BD09-42CF-9021-85526C1C8342}">
      <dgm:prSet/>
      <dgm:spPr/>
      <dgm:t>
        <a:bodyPr/>
        <a:lstStyle/>
        <a:p>
          <a:endParaRPr lang="es-DO"/>
        </a:p>
      </dgm:t>
    </dgm:pt>
    <dgm:pt modelId="{D42F12D2-75EA-4FA4-A99D-33513C740A6E}">
      <dgm:prSet phldrT="[Text]"/>
      <dgm:spPr/>
      <dgm:t>
        <a:bodyPr/>
        <a:lstStyle/>
        <a:p>
          <a:r>
            <a:rPr lang="es-DO"/>
            <a:t>Supervisor de seguridad</a:t>
          </a:r>
        </a:p>
      </dgm:t>
    </dgm:pt>
    <dgm:pt modelId="{61CBA32D-BD99-451F-BB8D-1820C88A52AC}" type="parTrans" cxnId="{ABA95DA0-1C04-4F8A-82BD-F657A053C748}">
      <dgm:prSet/>
      <dgm:spPr/>
      <dgm:t>
        <a:bodyPr/>
        <a:lstStyle/>
        <a:p>
          <a:endParaRPr lang="es-DO"/>
        </a:p>
      </dgm:t>
    </dgm:pt>
    <dgm:pt modelId="{DB41C7E5-3630-43B0-A3AB-E1AD8D746799}" type="sibTrans" cxnId="{ABA95DA0-1C04-4F8A-82BD-F657A053C748}">
      <dgm:prSet/>
      <dgm:spPr/>
      <dgm:t>
        <a:bodyPr/>
        <a:lstStyle/>
        <a:p>
          <a:endParaRPr lang="es-DO"/>
        </a:p>
      </dgm:t>
    </dgm:pt>
    <dgm:pt modelId="{E9CF3073-A1B2-4482-9380-298E952500DE}">
      <dgm:prSet phldrT="[Text]"/>
      <dgm:spPr/>
      <dgm:t>
        <a:bodyPr/>
        <a:lstStyle/>
        <a:p>
          <a:r>
            <a:rPr lang="es-DO"/>
            <a:t>Encargado de Proteccion Radiologica</a:t>
          </a:r>
        </a:p>
      </dgm:t>
    </dgm:pt>
    <dgm:pt modelId="{2AC36FBB-9D76-4D3F-B091-ADE60C5F3510}" type="parTrans" cxnId="{E8C1DD66-8B31-49C5-85E0-729DB52B3EB4}">
      <dgm:prSet/>
      <dgm:spPr/>
      <dgm:t>
        <a:bodyPr/>
        <a:lstStyle/>
        <a:p>
          <a:endParaRPr lang="es-DO"/>
        </a:p>
      </dgm:t>
    </dgm:pt>
    <dgm:pt modelId="{75509457-1C28-4F85-8915-FD6D8AFE7AD7}" type="sibTrans" cxnId="{E8C1DD66-8B31-49C5-85E0-729DB52B3EB4}">
      <dgm:prSet/>
      <dgm:spPr/>
      <dgm:t>
        <a:bodyPr/>
        <a:lstStyle/>
        <a:p>
          <a:endParaRPr lang="es-DO"/>
        </a:p>
      </dgm:t>
    </dgm:pt>
    <dgm:pt modelId="{6267ADB4-79DD-45DA-A82B-8DEE8947E753}">
      <dgm:prSet/>
      <dgm:spPr/>
      <dgm:t>
        <a:bodyPr/>
        <a:lstStyle/>
        <a:p>
          <a:endParaRPr lang="es-DO"/>
        </a:p>
      </dgm:t>
    </dgm:pt>
    <dgm:pt modelId="{9D210C58-8551-44FB-B249-E5CA2E12D17F}" type="parTrans" cxnId="{04E59561-DE0A-4181-9A59-71FE44AA10A6}">
      <dgm:prSet/>
      <dgm:spPr/>
      <dgm:t>
        <a:bodyPr/>
        <a:lstStyle/>
        <a:p>
          <a:endParaRPr lang="es-DO"/>
        </a:p>
      </dgm:t>
    </dgm:pt>
    <dgm:pt modelId="{0ADEB4DC-DE3A-4501-B3AF-C75FEDF23A51}" type="sibTrans" cxnId="{04E59561-DE0A-4181-9A59-71FE44AA10A6}">
      <dgm:prSet/>
      <dgm:spPr/>
      <dgm:t>
        <a:bodyPr/>
        <a:lstStyle/>
        <a:p>
          <a:endParaRPr lang="es-DO"/>
        </a:p>
      </dgm:t>
    </dgm:pt>
    <dgm:pt modelId="{AEC3F1C2-19E3-4963-B8DE-A3085D50A9C4}">
      <dgm:prSet/>
      <dgm:spPr/>
      <dgm:t>
        <a:bodyPr/>
        <a:lstStyle/>
        <a:p>
          <a:endParaRPr lang="es-DO"/>
        </a:p>
      </dgm:t>
    </dgm:pt>
    <dgm:pt modelId="{AA9A2F46-9BC8-492C-9CD3-71E340BCF78F}" type="parTrans" cxnId="{4E3CA2ED-3EF3-49CA-9F06-89DD243459C3}">
      <dgm:prSet/>
      <dgm:spPr/>
      <dgm:t>
        <a:bodyPr/>
        <a:lstStyle/>
        <a:p>
          <a:endParaRPr lang="es-DO"/>
        </a:p>
      </dgm:t>
    </dgm:pt>
    <dgm:pt modelId="{47E21310-C6E3-456A-B11B-3F7C86283C0E}" type="sibTrans" cxnId="{4E3CA2ED-3EF3-49CA-9F06-89DD243459C3}">
      <dgm:prSet/>
      <dgm:spPr/>
      <dgm:t>
        <a:bodyPr/>
        <a:lstStyle/>
        <a:p>
          <a:endParaRPr lang="es-DO"/>
        </a:p>
      </dgm:t>
    </dgm:pt>
    <dgm:pt modelId="{B5AC0C17-CB79-4597-BBDA-D5ADA389BAEF}">
      <dgm:prSet/>
      <dgm:spPr/>
      <dgm:t>
        <a:bodyPr/>
        <a:lstStyle/>
        <a:p>
          <a:endParaRPr lang="es-DO"/>
        </a:p>
      </dgm:t>
    </dgm:pt>
    <dgm:pt modelId="{2C055018-BFA0-4998-B3B1-7B6E7D403FF3}" type="parTrans" cxnId="{C8744776-84A8-429D-9CA9-D8339CE5F6C1}">
      <dgm:prSet/>
      <dgm:spPr/>
      <dgm:t>
        <a:bodyPr/>
        <a:lstStyle/>
        <a:p>
          <a:endParaRPr lang="es-DO"/>
        </a:p>
      </dgm:t>
    </dgm:pt>
    <dgm:pt modelId="{9A8C3F15-7ADB-4206-9BED-8BCEADFC2933}" type="sibTrans" cxnId="{C8744776-84A8-429D-9CA9-D8339CE5F6C1}">
      <dgm:prSet/>
      <dgm:spPr/>
      <dgm:t>
        <a:bodyPr/>
        <a:lstStyle/>
        <a:p>
          <a:endParaRPr lang="es-DO"/>
        </a:p>
      </dgm:t>
    </dgm:pt>
    <dgm:pt modelId="{F176B8CB-C52E-4186-B510-1880C093A83E}">
      <dgm:prSet/>
      <dgm:spPr/>
      <dgm:t>
        <a:bodyPr/>
        <a:lstStyle/>
        <a:p>
          <a:endParaRPr lang="es-DO"/>
        </a:p>
      </dgm:t>
    </dgm:pt>
    <dgm:pt modelId="{279B0EF7-094A-4080-AB1C-DFB7E84C43AA}" type="parTrans" cxnId="{A93E53C2-E310-4B67-85E1-EBAF72342F12}">
      <dgm:prSet/>
      <dgm:spPr/>
      <dgm:t>
        <a:bodyPr/>
        <a:lstStyle/>
        <a:p>
          <a:endParaRPr lang="es-DO"/>
        </a:p>
      </dgm:t>
    </dgm:pt>
    <dgm:pt modelId="{2AEEEE94-9F71-42AB-B19D-736F09FF86A2}" type="sibTrans" cxnId="{A93E53C2-E310-4B67-85E1-EBAF72342F12}">
      <dgm:prSet/>
      <dgm:spPr/>
      <dgm:t>
        <a:bodyPr/>
        <a:lstStyle/>
        <a:p>
          <a:endParaRPr lang="es-DO"/>
        </a:p>
      </dgm:t>
    </dgm:pt>
    <dgm:pt modelId="{2DA76DAB-D215-41AA-8573-3ECB422DA8E5}">
      <dgm:prSet/>
      <dgm:spPr/>
      <dgm:t>
        <a:bodyPr/>
        <a:lstStyle/>
        <a:p>
          <a:endParaRPr lang="es-DO"/>
        </a:p>
      </dgm:t>
    </dgm:pt>
    <dgm:pt modelId="{52796393-7A8B-4D58-8B30-6881FCEB4473}" type="parTrans" cxnId="{A350ED6D-C9BD-4CAC-84B9-3E2EC838CB13}">
      <dgm:prSet/>
      <dgm:spPr/>
      <dgm:t>
        <a:bodyPr/>
        <a:lstStyle/>
        <a:p>
          <a:endParaRPr lang="es-DO"/>
        </a:p>
      </dgm:t>
    </dgm:pt>
    <dgm:pt modelId="{79B0CEA6-741E-4BF4-988E-5223420A261A}" type="sibTrans" cxnId="{A350ED6D-C9BD-4CAC-84B9-3E2EC838CB13}">
      <dgm:prSet/>
      <dgm:spPr/>
      <dgm:t>
        <a:bodyPr/>
        <a:lstStyle/>
        <a:p>
          <a:endParaRPr lang="es-DO"/>
        </a:p>
      </dgm:t>
    </dgm:pt>
    <dgm:pt modelId="{0E196A24-E19A-40FC-A5A2-B6BE56A12AD8}">
      <dgm:prSet/>
      <dgm:spPr/>
      <dgm:t>
        <a:bodyPr/>
        <a:lstStyle/>
        <a:p>
          <a:endParaRPr lang="es-DO"/>
        </a:p>
      </dgm:t>
    </dgm:pt>
    <dgm:pt modelId="{D48F58A1-18E3-43CD-89E5-A05F64B1F03B}" type="parTrans" cxnId="{155A54E5-6FF7-44FE-A0C2-F2E0864857B9}">
      <dgm:prSet/>
      <dgm:spPr/>
      <dgm:t>
        <a:bodyPr/>
        <a:lstStyle/>
        <a:p>
          <a:endParaRPr lang="es-DO"/>
        </a:p>
      </dgm:t>
    </dgm:pt>
    <dgm:pt modelId="{628278CF-4A8D-48B5-979F-21297163FFCE}" type="sibTrans" cxnId="{155A54E5-6FF7-44FE-A0C2-F2E0864857B9}">
      <dgm:prSet/>
      <dgm:spPr/>
      <dgm:t>
        <a:bodyPr/>
        <a:lstStyle/>
        <a:p>
          <a:endParaRPr lang="es-DO"/>
        </a:p>
      </dgm:t>
    </dgm:pt>
    <dgm:pt modelId="{77D8A428-8C4E-41FA-88F2-AEBD7D1B632C}" type="pres">
      <dgm:prSet presAssocID="{D56010EE-41BE-4ED7-A471-F6AE8029595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415C5B5-8B9A-4463-94DC-FB0B24B0FE99}" type="pres">
      <dgm:prSet presAssocID="{13A7590D-4069-4831-BDF6-95528A9C1A57}" presName="hierRoot1" presStyleCnt="0"/>
      <dgm:spPr/>
    </dgm:pt>
    <dgm:pt modelId="{E46C74BF-5460-44D9-AC34-60517438BF62}" type="pres">
      <dgm:prSet presAssocID="{13A7590D-4069-4831-BDF6-95528A9C1A57}" presName="composite" presStyleCnt="0"/>
      <dgm:spPr/>
    </dgm:pt>
    <dgm:pt modelId="{1AF8CB95-2893-478C-A1D7-DE20693077BA}" type="pres">
      <dgm:prSet presAssocID="{13A7590D-4069-4831-BDF6-95528A9C1A57}" presName="background" presStyleLbl="node0" presStyleIdx="0" presStyleCnt="1"/>
      <dgm:spPr/>
    </dgm:pt>
    <dgm:pt modelId="{0BEFE6E7-0D04-4CE4-A92C-3D52480FA6DD}" type="pres">
      <dgm:prSet presAssocID="{13A7590D-4069-4831-BDF6-95528A9C1A57}" presName="text" presStyleLbl="fgAcc0" presStyleIdx="0" presStyleCnt="1">
        <dgm:presLayoutVars>
          <dgm:chPref val="3"/>
        </dgm:presLayoutVars>
      </dgm:prSet>
      <dgm:spPr/>
    </dgm:pt>
    <dgm:pt modelId="{C8A941DD-1A66-442B-AD55-C0FB66C331F9}" type="pres">
      <dgm:prSet presAssocID="{13A7590D-4069-4831-BDF6-95528A9C1A57}" presName="hierChild2" presStyleCnt="0"/>
      <dgm:spPr/>
    </dgm:pt>
    <dgm:pt modelId="{0E3635F7-00FA-4A70-9794-21682A95F52B}" type="pres">
      <dgm:prSet presAssocID="{66E0CD7F-0BDD-4BB2-AF57-84B34AAD63C9}" presName="Name10" presStyleLbl="parChTrans1D2" presStyleIdx="0" presStyleCnt="2"/>
      <dgm:spPr/>
    </dgm:pt>
    <dgm:pt modelId="{FC9A58C3-F249-491B-989F-DF0A86556D99}" type="pres">
      <dgm:prSet presAssocID="{13DB1D6D-9B24-4C92-B3D7-BB5A696FA2D7}" presName="hierRoot2" presStyleCnt="0"/>
      <dgm:spPr/>
    </dgm:pt>
    <dgm:pt modelId="{CA62CBE5-FAA0-4981-9420-256BDD7C4B61}" type="pres">
      <dgm:prSet presAssocID="{13DB1D6D-9B24-4C92-B3D7-BB5A696FA2D7}" presName="composite2" presStyleCnt="0"/>
      <dgm:spPr/>
    </dgm:pt>
    <dgm:pt modelId="{1E20439B-E309-4475-8FD4-E7992685DC0F}" type="pres">
      <dgm:prSet presAssocID="{13DB1D6D-9B24-4C92-B3D7-BB5A696FA2D7}" presName="background2" presStyleLbl="node2" presStyleIdx="0" presStyleCnt="2"/>
      <dgm:spPr/>
    </dgm:pt>
    <dgm:pt modelId="{1B18F9C2-0EB6-41EE-9E3F-D34BCFD601AB}" type="pres">
      <dgm:prSet presAssocID="{13DB1D6D-9B24-4C92-B3D7-BB5A696FA2D7}" presName="text2" presStyleLbl="fgAcc2" presStyleIdx="0" presStyleCnt="2">
        <dgm:presLayoutVars>
          <dgm:chPref val="3"/>
        </dgm:presLayoutVars>
      </dgm:prSet>
      <dgm:spPr/>
    </dgm:pt>
    <dgm:pt modelId="{BD473727-F58A-4592-8676-A7F0C72B7CEC}" type="pres">
      <dgm:prSet presAssocID="{13DB1D6D-9B24-4C92-B3D7-BB5A696FA2D7}" presName="hierChild3" presStyleCnt="0"/>
      <dgm:spPr/>
    </dgm:pt>
    <dgm:pt modelId="{EBA8C328-A42E-4D4B-A7A0-B2FFE1E49C6B}" type="pres">
      <dgm:prSet presAssocID="{11E8248B-1AC9-445C-9293-BF217C3A7D3D}" presName="Name17" presStyleLbl="parChTrans1D3" presStyleIdx="0" presStyleCnt="2"/>
      <dgm:spPr/>
    </dgm:pt>
    <dgm:pt modelId="{1942880D-4782-4633-81F3-C823353846D5}" type="pres">
      <dgm:prSet presAssocID="{C75E1C9A-2805-4FB7-AD6C-C69C50DD3D4B}" presName="hierRoot3" presStyleCnt="0"/>
      <dgm:spPr/>
    </dgm:pt>
    <dgm:pt modelId="{4C392FD7-A4E7-4AB0-838E-B3960D6F11C5}" type="pres">
      <dgm:prSet presAssocID="{C75E1C9A-2805-4FB7-AD6C-C69C50DD3D4B}" presName="composite3" presStyleCnt="0"/>
      <dgm:spPr/>
    </dgm:pt>
    <dgm:pt modelId="{B017628D-B594-44ED-8B0B-B79D3FA40C85}" type="pres">
      <dgm:prSet presAssocID="{C75E1C9A-2805-4FB7-AD6C-C69C50DD3D4B}" presName="background3" presStyleLbl="node3" presStyleIdx="0" presStyleCnt="2"/>
      <dgm:spPr/>
    </dgm:pt>
    <dgm:pt modelId="{C5330D35-688E-42F5-8064-F0E5469EBA72}" type="pres">
      <dgm:prSet presAssocID="{C75E1C9A-2805-4FB7-AD6C-C69C50DD3D4B}" presName="text3" presStyleLbl="fgAcc3" presStyleIdx="0" presStyleCnt="2">
        <dgm:presLayoutVars>
          <dgm:chPref val="3"/>
        </dgm:presLayoutVars>
      </dgm:prSet>
      <dgm:spPr/>
    </dgm:pt>
    <dgm:pt modelId="{C336D65C-AC3D-46F6-9F0C-C743E2B76671}" type="pres">
      <dgm:prSet presAssocID="{C75E1C9A-2805-4FB7-AD6C-C69C50DD3D4B}" presName="hierChild4" presStyleCnt="0"/>
      <dgm:spPr/>
    </dgm:pt>
    <dgm:pt modelId="{10D3D6B2-B624-43B4-98F3-3B91CBD9FFC7}" type="pres">
      <dgm:prSet presAssocID="{9D210C58-8551-44FB-B249-E5CA2E12D17F}" presName="Name23" presStyleLbl="parChTrans1D4" presStyleIdx="0" presStyleCnt="6"/>
      <dgm:spPr/>
    </dgm:pt>
    <dgm:pt modelId="{8C2DEBD9-35DA-49CE-BD99-F17CE8D7109C}" type="pres">
      <dgm:prSet presAssocID="{6267ADB4-79DD-45DA-A82B-8DEE8947E753}" presName="hierRoot4" presStyleCnt="0"/>
      <dgm:spPr/>
    </dgm:pt>
    <dgm:pt modelId="{0DBF7199-AF2E-4F3F-8153-DF44E8F440FB}" type="pres">
      <dgm:prSet presAssocID="{6267ADB4-79DD-45DA-A82B-8DEE8947E753}" presName="composite4" presStyleCnt="0"/>
      <dgm:spPr/>
    </dgm:pt>
    <dgm:pt modelId="{CF39CBBB-F3F8-442A-AA6D-EC9785C65BA3}" type="pres">
      <dgm:prSet presAssocID="{6267ADB4-79DD-45DA-A82B-8DEE8947E753}" presName="background4" presStyleLbl="node4" presStyleIdx="0" presStyleCnt="6"/>
      <dgm:spPr/>
    </dgm:pt>
    <dgm:pt modelId="{315EA563-7A23-4D10-B5E7-6E785926D517}" type="pres">
      <dgm:prSet presAssocID="{6267ADB4-79DD-45DA-A82B-8DEE8947E753}" presName="text4" presStyleLbl="fgAcc4" presStyleIdx="0" presStyleCnt="6">
        <dgm:presLayoutVars>
          <dgm:chPref val="3"/>
        </dgm:presLayoutVars>
      </dgm:prSet>
      <dgm:spPr/>
    </dgm:pt>
    <dgm:pt modelId="{A65F25E4-E1D7-4ED3-87CC-833343F4B222}" type="pres">
      <dgm:prSet presAssocID="{6267ADB4-79DD-45DA-A82B-8DEE8947E753}" presName="hierChild5" presStyleCnt="0"/>
      <dgm:spPr/>
    </dgm:pt>
    <dgm:pt modelId="{68595C9F-1A30-4AC8-BE4A-185CA3B62B88}" type="pres">
      <dgm:prSet presAssocID="{AA9A2F46-9BC8-492C-9CD3-71E340BCF78F}" presName="Name23" presStyleLbl="parChTrans1D4" presStyleIdx="1" presStyleCnt="6"/>
      <dgm:spPr/>
    </dgm:pt>
    <dgm:pt modelId="{D4E05FC9-9C13-4B10-8879-41F4A91B318D}" type="pres">
      <dgm:prSet presAssocID="{AEC3F1C2-19E3-4963-B8DE-A3085D50A9C4}" presName="hierRoot4" presStyleCnt="0"/>
      <dgm:spPr/>
    </dgm:pt>
    <dgm:pt modelId="{D68D8535-EE48-4DAD-8C57-DF95C3BDF42F}" type="pres">
      <dgm:prSet presAssocID="{AEC3F1C2-19E3-4963-B8DE-A3085D50A9C4}" presName="composite4" presStyleCnt="0"/>
      <dgm:spPr/>
    </dgm:pt>
    <dgm:pt modelId="{1DB1B3D1-3354-41A3-B08D-CD43D28BF6A8}" type="pres">
      <dgm:prSet presAssocID="{AEC3F1C2-19E3-4963-B8DE-A3085D50A9C4}" presName="background4" presStyleLbl="node4" presStyleIdx="1" presStyleCnt="6"/>
      <dgm:spPr/>
    </dgm:pt>
    <dgm:pt modelId="{9889BED2-60F3-4CBA-BD37-40BF6A40899A}" type="pres">
      <dgm:prSet presAssocID="{AEC3F1C2-19E3-4963-B8DE-A3085D50A9C4}" presName="text4" presStyleLbl="fgAcc4" presStyleIdx="1" presStyleCnt="6">
        <dgm:presLayoutVars>
          <dgm:chPref val="3"/>
        </dgm:presLayoutVars>
      </dgm:prSet>
      <dgm:spPr/>
    </dgm:pt>
    <dgm:pt modelId="{6B6E4588-4ABE-4DB1-A151-1FDD35DB98AC}" type="pres">
      <dgm:prSet presAssocID="{AEC3F1C2-19E3-4963-B8DE-A3085D50A9C4}" presName="hierChild5" presStyleCnt="0"/>
      <dgm:spPr/>
    </dgm:pt>
    <dgm:pt modelId="{9C9A4931-C87A-4D00-A2C5-B76F8CA536F0}" type="pres">
      <dgm:prSet presAssocID="{2C055018-BFA0-4998-B3B1-7B6E7D403FF3}" presName="Name23" presStyleLbl="parChTrans1D4" presStyleIdx="2" presStyleCnt="6"/>
      <dgm:spPr/>
    </dgm:pt>
    <dgm:pt modelId="{41E158FC-3D52-47F0-BB37-C0E73DC289E6}" type="pres">
      <dgm:prSet presAssocID="{B5AC0C17-CB79-4597-BBDA-D5ADA389BAEF}" presName="hierRoot4" presStyleCnt="0"/>
      <dgm:spPr/>
    </dgm:pt>
    <dgm:pt modelId="{1D97BBD4-6BD7-4178-9685-A50C3AC7F452}" type="pres">
      <dgm:prSet presAssocID="{B5AC0C17-CB79-4597-BBDA-D5ADA389BAEF}" presName="composite4" presStyleCnt="0"/>
      <dgm:spPr/>
    </dgm:pt>
    <dgm:pt modelId="{A903C43D-72C5-4373-AF95-C59DB548FEA6}" type="pres">
      <dgm:prSet presAssocID="{B5AC0C17-CB79-4597-BBDA-D5ADA389BAEF}" presName="background4" presStyleLbl="node4" presStyleIdx="2" presStyleCnt="6"/>
      <dgm:spPr/>
    </dgm:pt>
    <dgm:pt modelId="{272EE27F-85F7-4FB8-8A42-AAA4C90DBD16}" type="pres">
      <dgm:prSet presAssocID="{B5AC0C17-CB79-4597-BBDA-D5ADA389BAEF}" presName="text4" presStyleLbl="fgAcc4" presStyleIdx="2" presStyleCnt="6">
        <dgm:presLayoutVars>
          <dgm:chPref val="3"/>
        </dgm:presLayoutVars>
      </dgm:prSet>
      <dgm:spPr/>
    </dgm:pt>
    <dgm:pt modelId="{F5BE645A-FB9B-412C-A15C-B961C807C32A}" type="pres">
      <dgm:prSet presAssocID="{B5AC0C17-CB79-4597-BBDA-D5ADA389BAEF}" presName="hierChild5" presStyleCnt="0"/>
      <dgm:spPr/>
    </dgm:pt>
    <dgm:pt modelId="{69EE4C13-736F-4431-A29E-81A199B7200C}" type="pres">
      <dgm:prSet presAssocID="{61CBA32D-BD99-451F-BB8D-1820C88A52AC}" presName="Name17" presStyleLbl="parChTrans1D3" presStyleIdx="1" presStyleCnt="2"/>
      <dgm:spPr/>
    </dgm:pt>
    <dgm:pt modelId="{72F23189-7955-475C-B621-0E67785F1B3B}" type="pres">
      <dgm:prSet presAssocID="{D42F12D2-75EA-4FA4-A99D-33513C740A6E}" presName="hierRoot3" presStyleCnt="0"/>
      <dgm:spPr/>
    </dgm:pt>
    <dgm:pt modelId="{8DF7A600-A0D2-4046-A8FD-981A3EE7A525}" type="pres">
      <dgm:prSet presAssocID="{D42F12D2-75EA-4FA4-A99D-33513C740A6E}" presName="composite3" presStyleCnt="0"/>
      <dgm:spPr/>
    </dgm:pt>
    <dgm:pt modelId="{C2AF3A7A-2698-4D4D-B7CE-3545DD22BED5}" type="pres">
      <dgm:prSet presAssocID="{D42F12D2-75EA-4FA4-A99D-33513C740A6E}" presName="background3" presStyleLbl="node3" presStyleIdx="1" presStyleCnt="2"/>
      <dgm:spPr/>
    </dgm:pt>
    <dgm:pt modelId="{5ED1BE82-2CB6-4862-87BB-E3000528FF75}" type="pres">
      <dgm:prSet presAssocID="{D42F12D2-75EA-4FA4-A99D-33513C740A6E}" presName="text3" presStyleLbl="fgAcc3" presStyleIdx="1" presStyleCnt="2">
        <dgm:presLayoutVars>
          <dgm:chPref val="3"/>
        </dgm:presLayoutVars>
      </dgm:prSet>
      <dgm:spPr/>
    </dgm:pt>
    <dgm:pt modelId="{762DC0D8-C229-46B0-81E8-7878AE98722D}" type="pres">
      <dgm:prSet presAssocID="{D42F12D2-75EA-4FA4-A99D-33513C740A6E}" presName="hierChild4" presStyleCnt="0"/>
      <dgm:spPr/>
    </dgm:pt>
    <dgm:pt modelId="{7EBDC702-BFFD-4B19-A321-BF343D997712}" type="pres">
      <dgm:prSet presAssocID="{279B0EF7-094A-4080-AB1C-DFB7E84C43AA}" presName="Name23" presStyleLbl="parChTrans1D4" presStyleIdx="3" presStyleCnt="6"/>
      <dgm:spPr/>
    </dgm:pt>
    <dgm:pt modelId="{3E53D0F7-988E-4FAD-B918-9B2B19BBB0DF}" type="pres">
      <dgm:prSet presAssocID="{F176B8CB-C52E-4186-B510-1880C093A83E}" presName="hierRoot4" presStyleCnt="0"/>
      <dgm:spPr/>
    </dgm:pt>
    <dgm:pt modelId="{60BD844F-8504-4D82-A6D7-A7C86FF2D589}" type="pres">
      <dgm:prSet presAssocID="{F176B8CB-C52E-4186-B510-1880C093A83E}" presName="composite4" presStyleCnt="0"/>
      <dgm:spPr/>
    </dgm:pt>
    <dgm:pt modelId="{D8CC8AA6-8152-47D8-ADEC-AE53D818B40C}" type="pres">
      <dgm:prSet presAssocID="{F176B8CB-C52E-4186-B510-1880C093A83E}" presName="background4" presStyleLbl="node4" presStyleIdx="3" presStyleCnt="6"/>
      <dgm:spPr/>
    </dgm:pt>
    <dgm:pt modelId="{5C58B9C3-FEE6-44E3-9B53-4B2B354D8CFD}" type="pres">
      <dgm:prSet presAssocID="{F176B8CB-C52E-4186-B510-1880C093A83E}" presName="text4" presStyleLbl="fgAcc4" presStyleIdx="3" presStyleCnt="6">
        <dgm:presLayoutVars>
          <dgm:chPref val="3"/>
        </dgm:presLayoutVars>
      </dgm:prSet>
      <dgm:spPr/>
    </dgm:pt>
    <dgm:pt modelId="{969F9330-EB1E-47F4-BC5F-301F859474A8}" type="pres">
      <dgm:prSet presAssocID="{F176B8CB-C52E-4186-B510-1880C093A83E}" presName="hierChild5" presStyleCnt="0"/>
      <dgm:spPr/>
    </dgm:pt>
    <dgm:pt modelId="{C8582B83-2515-4E90-8A37-988E023C5513}" type="pres">
      <dgm:prSet presAssocID="{52796393-7A8B-4D58-8B30-6881FCEB4473}" presName="Name23" presStyleLbl="parChTrans1D4" presStyleIdx="4" presStyleCnt="6"/>
      <dgm:spPr/>
    </dgm:pt>
    <dgm:pt modelId="{36A206C5-275F-4FE7-80DD-9704626730A9}" type="pres">
      <dgm:prSet presAssocID="{2DA76DAB-D215-41AA-8573-3ECB422DA8E5}" presName="hierRoot4" presStyleCnt="0"/>
      <dgm:spPr/>
    </dgm:pt>
    <dgm:pt modelId="{860BE358-D5DC-4A80-985A-0740D0C073B0}" type="pres">
      <dgm:prSet presAssocID="{2DA76DAB-D215-41AA-8573-3ECB422DA8E5}" presName="composite4" presStyleCnt="0"/>
      <dgm:spPr/>
    </dgm:pt>
    <dgm:pt modelId="{135647FD-C92B-4CCE-8029-455AF913D9C5}" type="pres">
      <dgm:prSet presAssocID="{2DA76DAB-D215-41AA-8573-3ECB422DA8E5}" presName="background4" presStyleLbl="node4" presStyleIdx="4" presStyleCnt="6"/>
      <dgm:spPr/>
    </dgm:pt>
    <dgm:pt modelId="{312DFEC2-46C8-43CD-B446-82D2B0D0736B}" type="pres">
      <dgm:prSet presAssocID="{2DA76DAB-D215-41AA-8573-3ECB422DA8E5}" presName="text4" presStyleLbl="fgAcc4" presStyleIdx="4" presStyleCnt="6">
        <dgm:presLayoutVars>
          <dgm:chPref val="3"/>
        </dgm:presLayoutVars>
      </dgm:prSet>
      <dgm:spPr/>
    </dgm:pt>
    <dgm:pt modelId="{7F05DA30-7DA6-43F9-9F90-C9D30FDC9450}" type="pres">
      <dgm:prSet presAssocID="{2DA76DAB-D215-41AA-8573-3ECB422DA8E5}" presName="hierChild5" presStyleCnt="0"/>
      <dgm:spPr/>
    </dgm:pt>
    <dgm:pt modelId="{8001AB94-5556-4096-8B2F-0F25F04E00DA}" type="pres">
      <dgm:prSet presAssocID="{D48F58A1-18E3-43CD-89E5-A05F64B1F03B}" presName="Name23" presStyleLbl="parChTrans1D4" presStyleIdx="5" presStyleCnt="6"/>
      <dgm:spPr/>
    </dgm:pt>
    <dgm:pt modelId="{291F4ADA-8844-4646-85FB-6C4214A05152}" type="pres">
      <dgm:prSet presAssocID="{0E196A24-E19A-40FC-A5A2-B6BE56A12AD8}" presName="hierRoot4" presStyleCnt="0"/>
      <dgm:spPr/>
    </dgm:pt>
    <dgm:pt modelId="{6DE9655C-DC4B-41DF-BE39-A1F544DF8EA9}" type="pres">
      <dgm:prSet presAssocID="{0E196A24-E19A-40FC-A5A2-B6BE56A12AD8}" presName="composite4" presStyleCnt="0"/>
      <dgm:spPr/>
    </dgm:pt>
    <dgm:pt modelId="{F8214D0E-8562-4C46-BAF8-2F5DBCECC303}" type="pres">
      <dgm:prSet presAssocID="{0E196A24-E19A-40FC-A5A2-B6BE56A12AD8}" presName="background4" presStyleLbl="node4" presStyleIdx="5" presStyleCnt="6"/>
      <dgm:spPr/>
    </dgm:pt>
    <dgm:pt modelId="{109B6591-61FB-48DE-986D-3C8F4FC47777}" type="pres">
      <dgm:prSet presAssocID="{0E196A24-E19A-40FC-A5A2-B6BE56A12AD8}" presName="text4" presStyleLbl="fgAcc4" presStyleIdx="5" presStyleCnt="6">
        <dgm:presLayoutVars>
          <dgm:chPref val="3"/>
        </dgm:presLayoutVars>
      </dgm:prSet>
      <dgm:spPr/>
    </dgm:pt>
    <dgm:pt modelId="{94E1004E-7436-44F3-81D1-123DB50E8B72}" type="pres">
      <dgm:prSet presAssocID="{0E196A24-E19A-40FC-A5A2-B6BE56A12AD8}" presName="hierChild5" presStyleCnt="0"/>
      <dgm:spPr/>
    </dgm:pt>
    <dgm:pt modelId="{168E3F3C-886C-4180-8440-816CB8F5819C}" type="pres">
      <dgm:prSet presAssocID="{2AC36FBB-9D76-4D3F-B091-ADE60C5F3510}" presName="Name10" presStyleLbl="parChTrans1D2" presStyleIdx="1" presStyleCnt="2"/>
      <dgm:spPr/>
    </dgm:pt>
    <dgm:pt modelId="{E7E57D31-F311-4FE7-9829-77AB0D8C72BE}" type="pres">
      <dgm:prSet presAssocID="{E9CF3073-A1B2-4482-9380-298E952500DE}" presName="hierRoot2" presStyleCnt="0"/>
      <dgm:spPr/>
    </dgm:pt>
    <dgm:pt modelId="{F89CA3C3-1FEA-4F4B-B605-9E5FF46AA4A2}" type="pres">
      <dgm:prSet presAssocID="{E9CF3073-A1B2-4482-9380-298E952500DE}" presName="composite2" presStyleCnt="0"/>
      <dgm:spPr/>
    </dgm:pt>
    <dgm:pt modelId="{DEC7B9C7-DEE8-4F0B-9D62-4C6FE5977942}" type="pres">
      <dgm:prSet presAssocID="{E9CF3073-A1B2-4482-9380-298E952500DE}" presName="background2" presStyleLbl="node2" presStyleIdx="1" presStyleCnt="2"/>
      <dgm:spPr/>
    </dgm:pt>
    <dgm:pt modelId="{BFEC2C92-58C2-4675-BF44-EAAA531DFA3C}" type="pres">
      <dgm:prSet presAssocID="{E9CF3073-A1B2-4482-9380-298E952500DE}" presName="text2" presStyleLbl="fgAcc2" presStyleIdx="1" presStyleCnt="2">
        <dgm:presLayoutVars>
          <dgm:chPref val="3"/>
        </dgm:presLayoutVars>
      </dgm:prSet>
      <dgm:spPr/>
    </dgm:pt>
    <dgm:pt modelId="{BA468C5C-D8D7-4122-BC72-79F6C5393984}" type="pres">
      <dgm:prSet presAssocID="{E9CF3073-A1B2-4482-9380-298E952500DE}" presName="hierChild3" presStyleCnt="0"/>
      <dgm:spPr/>
    </dgm:pt>
  </dgm:ptLst>
  <dgm:cxnLst>
    <dgm:cxn modelId="{D903250E-CC46-43BC-BD6C-6F2F1E865540}" type="presOf" srcId="{F176B8CB-C52E-4186-B510-1880C093A83E}" destId="{5C58B9C3-FEE6-44E3-9B53-4B2B354D8CFD}" srcOrd="0" destOrd="0" presId="urn:microsoft.com/office/officeart/2005/8/layout/hierarchy1"/>
    <dgm:cxn modelId="{EC09580E-77FA-48E4-8B61-3B1E8176BDDE}" type="presOf" srcId="{2C055018-BFA0-4998-B3B1-7B6E7D403FF3}" destId="{9C9A4931-C87A-4D00-A2C5-B76F8CA536F0}" srcOrd="0" destOrd="0" presId="urn:microsoft.com/office/officeart/2005/8/layout/hierarchy1"/>
    <dgm:cxn modelId="{43D09710-3119-42A5-83EA-C976B870091F}" srcId="{D56010EE-41BE-4ED7-A471-F6AE80295958}" destId="{13A7590D-4069-4831-BDF6-95528A9C1A57}" srcOrd="0" destOrd="0" parTransId="{34B7E201-7A0C-4373-B67D-626D7817FDEB}" sibTransId="{70EC8FBD-6EEB-489E-93F2-472E09FA3D90}"/>
    <dgm:cxn modelId="{EC6ED419-FB82-40F1-9847-3CE945E9245B}" type="presOf" srcId="{D42F12D2-75EA-4FA4-A99D-33513C740A6E}" destId="{5ED1BE82-2CB6-4862-87BB-E3000528FF75}" srcOrd="0" destOrd="0" presId="urn:microsoft.com/office/officeart/2005/8/layout/hierarchy1"/>
    <dgm:cxn modelId="{2B4BE12B-2310-4C40-BFAB-AAF20DF36FB3}" type="presOf" srcId="{9D210C58-8551-44FB-B249-E5CA2E12D17F}" destId="{10D3D6B2-B624-43B4-98F3-3B91CBD9FFC7}" srcOrd="0" destOrd="0" presId="urn:microsoft.com/office/officeart/2005/8/layout/hierarchy1"/>
    <dgm:cxn modelId="{04E59561-DE0A-4181-9A59-71FE44AA10A6}" srcId="{C75E1C9A-2805-4FB7-AD6C-C69C50DD3D4B}" destId="{6267ADB4-79DD-45DA-A82B-8DEE8947E753}" srcOrd="0" destOrd="0" parTransId="{9D210C58-8551-44FB-B249-E5CA2E12D17F}" sibTransId="{0ADEB4DC-DE3A-4501-B3AF-C75FEDF23A51}"/>
    <dgm:cxn modelId="{CBECCB41-0162-4E82-BB49-79221294EA6C}" type="presOf" srcId="{D48F58A1-18E3-43CD-89E5-A05F64B1F03B}" destId="{8001AB94-5556-4096-8B2F-0F25F04E00DA}" srcOrd="0" destOrd="0" presId="urn:microsoft.com/office/officeart/2005/8/layout/hierarchy1"/>
    <dgm:cxn modelId="{B10BF862-A072-4D56-B0C9-51B88432FF7D}" type="presOf" srcId="{66E0CD7F-0BDD-4BB2-AF57-84B34AAD63C9}" destId="{0E3635F7-00FA-4A70-9794-21682A95F52B}" srcOrd="0" destOrd="0" presId="urn:microsoft.com/office/officeart/2005/8/layout/hierarchy1"/>
    <dgm:cxn modelId="{68667964-1D38-447D-A3B2-824A52B892A4}" type="presOf" srcId="{B5AC0C17-CB79-4597-BBDA-D5ADA389BAEF}" destId="{272EE27F-85F7-4FB8-8A42-AAA4C90DBD16}" srcOrd="0" destOrd="0" presId="urn:microsoft.com/office/officeart/2005/8/layout/hierarchy1"/>
    <dgm:cxn modelId="{E8C1DD66-8B31-49C5-85E0-729DB52B3EB4}" srcId="{13A7590D-4069-4831-BDF6-95528A9C1A57}" destId="{E9CF3073-A1B2-4482-9380-298E952500DE}" srcOrd="1" destOrd="0" parTransId="{2AC36FBB-9D76-4D3F-B091-ADE60C5F3510}" sibTransId="{75509457-1C28-4F85-8915-FD6D8AFE7AD7}"/>
    <dgm:cxn modelId="{A350ED6D-C9BD-4CAC-84B9-3E2EC838CB13}" srcId="{D42F12D2-75EA-4FA4-A99D-33513C740A6E}" destId="{2DA76DAB-D215-41AA-8573-3ECB422DA8E5}" srcOrd="1" destOrd="0" parTransId="{52796393-7A8B-4D58-8B30-6881FCEB4473}" sibTransId="{79B0CEA6-741E-4BF4-988E-5223420A261A}"/>
    <dgm:cxn modelId="{B33BD670-8DB7-41FF-A4A8-A90A7CA6544F}" srcId="{13A7590D-4069-4831-BDF6-95528A9C1A57}" destId="{13DB1D6D-9B24-4C92-B3D7-BB5A696FA2D7}" srcOrd="0" destOrd="0" parTransId="{66E0CD7F-0BDD-4BB2-AF57-84B34AAD63C9}" sibTransId="{0AB21D2F-6070-4527-832B-69623775BCC0}"/>
    <dgm:cxn modelId="{C8744776-84A8-429D-9CA9-D8339CE5F6C1}" srcId="{C75E1C9A-2805-4FB7-AD6C-C69C50DD3D4B}" destId="{B5AC0C17-CB79-4597-BBDA-D5ADA389BAEF}" srcOrd="2" destOrd="0" parTransId="{2C055018-BFA0-4998-B3B1-7B6E7D403FF3}" sibTransId="{9A8C3F15-7ADB-4206-9BED-8BCEADFC2933}"/>
    <dgm:cxn modelId="{8208325A-2786-4822-A7C4-5A54F334088C}" type="presOf" srcId="{52796393-7A8B-4D58-8B30-6881FCEB4473}" destId="{C8582B83-2515-4E90-8A37-988E023C5513}" srcOrd="0" destOrd="0" presId="urn:microsoft.com/office/officeart/2005/8/layout/hierarchy1"/>
    <dgm:cxn modelId="{78F6807B-9BF0-407A-93C2-212118BF311C}" type="presOf" srcId="{61CBA32D-BD99-451F-BB8D-1820C88A52AC}" destId="{69EE4C13-736F-4431-A29E-81A199B7200C}" srcOrd="0" destOrd="0" presId="urn:microsoft.com/office/officeart/2005/8/layout/hierarchy1"/>
    <dgm:cxn modelId="{EF9DC482-1A2B-4B55-B9BA-86482C6E9025}" type="presOf" srcId="{D56010EE-41BE-4ED7-A471-F6AE80295958}" destId="{77D8A428-8C4E-41FA-88F2-AEBD7D1B632C}" srcOrd="0" destOrd="0" presId="urn:microsoft.com/office/officeart/2005/8/layout/hierarchy1"/>
    <dgm:cxn modelId="{B317BD83-15D4-46B8-B64D-E71DD5411DEC}" type="presOf" srcId="{AA9A2F46-9BC8-492C-9CD3-71E340BCF78F}" destId="{68595C9F-1A30-4AC8-BE4A-185CA3B62B88}" srcOrd="0" destOrd="0" presId="urn:microsoft.com/office/officeart/2005/8/layout/hierarchy1"/>
    <dgm:cxn modelId="{36239188-12D4-4B65-B235-8B51093F7BD8}" type="presOf" srcId="{2AC36FBB-9D76-4D3F-B091-ADE60C5F3510}" destId="{168E3F3C-886C-4180-8440-816CB8F5819C}" srcOrd="0" destOrd="0" presId="urn:microsoft.com/office/officeart/2005/8/layout/hierarchy1"/>
    <dgm:cxn modelId="{ABA95DA0-1C04-4F8A-82BD-F657A053C748}" srcId="{13DB1D6D-9B24-4C92-B3D7-BB5A696FA2D7}" destId="{D42F12D2-75EA-4FA4-A99D-33513C740A6E}" srcOrd="1" destOrd="0" parTransId="{61CBA32D-BD99-451F-BB8D-1820C88A52AC}" sibTransId="{DB41C7E5-3630-43B0-A3AB-E1AD8D746799}"/>
    <dgm:cxn modelId="{7D7AECB2-A1A4-4F92-9615-273231C893DE}" type="presOf" srcId="{2DA76DAB-D215-41AA-8573-3ECB422DA8E5}" destId="{312DFEC2-46C8-43CD-B446-82D2B0D0736B}" srcOrd="0" destOrd="0" presId="urn:microsoft.com/office/officeart/2005/8/layout/hierarchy1"/>
    <dgm:cxn modelId="{B19375B8-9A7D-433F-B150-AE77DD623C76}" type="presOf" srcId="{13DB1D6D-9B24-4C92-B3D7-BB5A696FA2D7}" destId="{1B18F9C2-0EB6-41EE-9E3F-D34BCFD601AB}" srcOrd="0" destOrd="0" presId="urn:microsoft.com/office/officeart/2005/8/layout/hierarchy1"/>
    <dgm:cxn modelId="{06873AB9-1658-4318-8CA7-6F056062A06C}" type="presOf" srcId="{279B0EF7-094A-4080-AB1C-DFB7E84C43AA}" destId="{7EBDC702-BFFD-4B19-A321-BF343D997712}" srcOrd="0" destOrd="0" presId="urn:microsoft.com/office/officeart/2005/8/layout/hierarchy1"/>
    <dgm:cxn modelId="{A93E53C2-E310-4B67-85E1-EBAF72342F12}" srcId="{D42F12D2-75EA-4FA4-A99D-33513C740A6E}" destId="{F176B8CB-C52E-4186-B510-1880C093A83E}" srcOrd="0" destOrd="0" parTransId="{279B0EF7-094A-4080-AB1C-DFB7E84C43AA}" sibTransId="{2AEEEE94-9F71-42AB-B19D-736F09FF86A2}"/>
    <dgm:cxn modelId="{FC14ABD0-3754-45AF-8C9B-3EB903B1B377}" type="presOf" srcId="{6267ADB4-79DD-45DA-A82B-8DEE8947E753}" destId="{315EA563-7A23-4D10-B5E7-6E785926D517}" srcOrd="0" destOrd="0" presId="urn:microsoft.com/office/officeart/2005/8/layout/hierarchy1"/>
    <dgm:cxn modelId="{AF380ADC-BD09-42CF-9021-85526C1C8342}" srcId="{13DB1D6D-9B24-4C92-B3D7-BB5A696FA2D7}" destId="{C75E1C9A-2805-4FB7-AD6C-C69C50DD3D4B}" srcOrd="0" destOrd="0" parTransId="{11E8248B-1AC9-445C-9293-BF217C3A7D3D}" sibTransId="{318F4EBA-8C0A-40AB-BE74-FFA73D32D14B}"/>
    <dgm:cxn modelId="{BE974DE5-4DE0-47C8-82E9-92790D31298B}" type="presOf" srcId="{0E196A24-E19A-40FC-A5A2-B6BE56A12AD8}" destId="{109B6591-61FB-48DE-986D-3C8F4FC47777}" srcOrd="0" destOrd="0" presId="urn:microsoft.com/office/officeart/2005/8/layout/hierarchy1"/>
    <dgm:cxn modelId="{155A54E5-6FF7-44FE-A0C2-F2E0864857B9}" srcId="{D42F12D2-75EA-4FA4-A99D-33513C740A6E}" destId="{0E196A24-E19A-40FC-A5A2-B6BE56A12AD8}" srcOrd="2" destOrd="0" parTransId="{D48F58A1-18E3-43CD-89E5-A05F64B1F03B}" sibTransId="{628278CF-4A8D-48B5-979F-21297163FFCE}"/>
    <dgm:cxn modelId="{6A50B7E9-F5D8-44B9-8FF3-7E5A858A9B2A}" type="presOf" srcId="{11E8248B-1AC9-445C-9293-BF217C3A7D3D}" destId="{EBA8C328-A42E-4D4B-A7A0-B2FFE1E49C6B}" srcOrd="0" destOrd="0" presId="urn:microsoft.com/office/officeart/2005/8/layout/hierarchy1"/>
    <dgm:cxn modelId="{A0B22CEA-B0A2-4F14-9F65-92CB513CB488}" type="presOf" srcId="{13A7590D-4069-4831-BDF6-95528A9C1A57}" destId="{0BEFE6E7-0D04-4CE4-A92C-3D52480FA6DD}" srcOrd="0" destOrd="0" presId="urn:microsoft.com/office/officeart/2005/8/layout/hierarchy1"/>
    <dgm:cxn modelId="{BE6629EC-F4D6-478E-92D7-8CCDE59A9EBA}" type="presOf" srcId="{E9CF3073-A1B2-4482-9380-298E952500DE}" destId="{BFEC2C92-58C2-4675-BF44-EAAA531DFA3C}" srcOrd="0" destOrd="0" presId="urn:microsoft.com/office/officeart/2005/8/layout/hierarchy1"/>
    <dgm:cxn modelId="{4E3CA2ED-3EF3-49CA-9F06-89DD243459C3}" srcId="{C75E1C9A-2805-4FB7-AD6C-C69C50DD3D4B}" destId="{AEC3F1C2-19E3-4963-B8DE-A3085D50A9C4}" srcOrd="1" destOrd="0" parTransId="{AA9A2F46-9BC8-492C-9CD3-71E340BCF78F}" sibTransId="{47E21310-C6E3-456A-B11B-3F7C86283C0E}"/>
    <dgm:cxn modelId="{8F6789EE-4815-404E-9718-96DE1DD0EF10}" type="presOf" srcId="{AEC3F1C2-19E3-4963-B8DE-A3085D50A9C4}" destId="{9889BED2-60F3-4CBA-BD37-40BF6A40899A}" srcOrd="0" destOrd="0" presId="urn:microsoft.com/office/officeart/2005/8/layout/hierarchy1"/>
    <dgm:cxn modelId="{CEE962F0-ED92-414F-BED7-DCC7999F172B}" type="presOf" srcId="{C75E1C9A-2805-4FB7-AD6C-C69C50DD3D4B}" destId="{C5330D35-688E-42F5-8064-F0E5469EBA72}" srcOrd="0" destOrd="0" presId="urn:microsoft.com/office/officeart/2005/8/layout/hierarchy1"/>
    <dgm:cxn modelId="{3EA435D5-50AF-45BC-96E0-2BDBF6DAB07D}" type="presParOf" srcId="{77D8A428-8C4E-41FA-88F2-AEBD7D1B632C}" destId="{7415C5B5-8B9A-4463-94DC-FB0B24B0FE99}" srcOrd="0" destOrd="0" presId="urn:microsoft.com/office/officeart/2005/8/layout/hierarchy1"/>
    <dgm:cxn modelId="{B4E7B5D7-1FCB-4A56-91C1-C65D4273D968}" type="presParOf" srcId="{7415C5B5-8B9A-4463-94DC-FB0B24B0FE99}" destId="{E46C74BF-5460-44D9-AC34-60517438BF62}" srcOrd="0" destOrd="0" presId="urn:microsoft.com/office/officeart/2005/8/layout/hierarchy1"/>
    <dgm:cxn modelId="{C20377B7-C99F-447A-A020-7D7C33AD7647}" type="presParOf" srcId="{E46C74BF-5460-44D9-AC34-60517438BF62}" destId="{1AF8CB95-2893-478C-A1D7-DE20693077BA}" srcOrd="0" destOrd="0" presId="urn:microsoft.com/office/officeart/2005/8/layout/hierarchy1"/>
    <dgm:cxn modelId="{30222532-F083-4C3C-836C-6096D2F561A7}" type="presParOf" srcId="{E46C74BF-5460-44D9-AC34-60517438BF62}" destId="{0BEFE6E7-0D04-4CE4-A92C-3D52480FA6DD}" srcOrd="1" destOrd="0" presId="urn:microsoft.com/office/officeart/2005/8/layout/hierarchy1"/>
    <dgm:cxn modelId="{9DD7E3B8-5B2C-413F-867A-097D487ACAED}" type="presParOf" srcId="{7415C5B5-8B9A-4463-94DC-FB0B24B0FE99}" destId="{C8A941DD-1A66-442B-AD55-C0FB66C331F9}" srcOrd="1" destOrd="0" presId="urn:microsoft.com/office/officeart/2005/8/layout/hierarchy1"/>
    <dgm:cxn modelId="{BB066466-E2B3-49C7-AD98-E1FFF5D71255}" type="presParOf" srcId="{C8A941DD-1A66-442B-AD55-C0FB66C331F9}" destId="{0E3635F7-00FA-4A70-9794-21682A95F52B}" srcOrd="0" destOrd="0" presId="urn:microsoft.com/office/officeart/2005/8/layout/hierarchy1"/>
    <dgm:cxn modelId="{0DF2C2AD-C8F1-4E30-A675-15AA244B39A1}" type="presParOf" srcId="{C8A941DD-1A66-442B-AD55-C0FB66C331F9}" destId="{FC9A58C3-F249-491B-989F-DF0A86556D99}" srcOrd="1" destOrd="0" presId="urn:microsoft.com/office/officeart/2005/8/layout/hierarchy1"/>
    <dgm:cxn modelId="{384FC69D-EA94-4858-A2FC-E44EDA9D3FE5}" type="presParOf" srcId="{FC9A58C3-F249-491B-989F-DF0A86556D99}" destId="{CA62CBE5-FAA0-4981-9420-256BDD7C4B61}" srcOrd="0" destOrd="0" presId="urn:microsoft.com/office/officeart/2005/8/layout/hierarchy1"/>
    <dgm:cxn modelId="{69A3F70A-A378-4389-9F91-32CF32060569}" type="presParOf" srcId="{CA62CBE5-FAA0-4981-9420-256BDD7C4B61}" destId="{1E20439B-E309-4475-8FD4-E7992685DC0F}" srcOrd="0" destOrd="0" presId="urn:microsoft.com/office/officeart/2005/8/layout/hierarchy1"/>
    <dgm:cxn modelId="{234C1971-38AE-4A61-90EF-E993C0ADD849}" type="presParOf" srcId="{CA62CBE5-FAA0-4981-9420-256BDD7C4B61}" destId="{1B18F9C2-0EB6-41EE-9E3F-D34BCFD601AB}" srcOrd="1" destOrd="0" presId="urn:microsoft.com/office/officeart/2005/8/layout/hierarchy1"/>
    <dgm:cxn modelId="{C0341DEE-5E7D-4D32-A404-245DEA3DD5D6}" type="presParOf" srcId="{FC9A58C3-F249-491B-989F-DF0A86556D99}" destId="{BD473727-F58A-4592-8676-A7F0C72B7CEC}" srcOrd="1" destOrd="0" presId="urn:microsoft.com/office/officeart/2005/8/layout/hierarchy1"/>
    <dgm:cxn modelId="{C8D87872-FF21-4DD9-B850-3C1BEAA8483C}" type="presParOf" srcId="{BD473727-F58A-4592-8676-A7F0C72B7CEC}" destId="{EBA8C328-A42E-4D4B-A7A0-B2FFE1E49C6B}" srcOrd="0" destOrd="0" presId="urn:microsoft.com/office/officeart/2005/8/layout/hierarchy1"/>
    <dgm:cxn modelId="{92674E90-6133-4941-BAFE-ABD749763A19}" type="presParOf" srcId="{BD473727-F58A-4592-8676-A7F0C72B7CEC}" destId="{1942880D-4782-4633-81F3-C823353846D5}" srcOrd="1" destOrd="0" presId="urn:microsoft.com/office/officeart/2005/8/layout/hierarchy1"/>
    <dgm:cxn modelId="{05914AFB-D1BF-48B8-ABB7-50371E41A7A3}" type="presParOf" srcId="{1942880D-4782-4633-81F3-C823353846D5}" destId="{4C392FD7-A4E7-4AB0-838E-B3960D6F11C5}" srcOrd="0" destOrd="0" presId="urn:microsoft.com/office/officeart/2005/8/layout/hierarchy1"/>
    <dgm:cxn modelId="{BA38CD33-D8AB-45C8-B529-1988CA62C83C}" type="presParOf" srcId="{4C392FD7-A4E7-4AB0-838E-B3960D6F11C5}" destId="{B017628D-B594-44ED-8B0B-B79D3FA40C85}" srcOrd="0" destOrd="0" presId="urn:microsoft.com/office/officeart/2005/8/layout/hierarchy1"/>
    <dgm:cxn modelId="{1B9EC573-E684-4B37-BAA4-CC539635B753}" type="presParOf" srcId="{4C392FD7-A4E7-4AB0-838E-B3960D6F11C5}" destId="{C5330D35-688E-42F5-8064-F0E5469EBA72}" srcOrd="1" destOrd="0" presId="urn:microsoft.com/office/officeart/2005/8/layout/hierarchy1"/>
    <dgm:cxn modelId="{747E8AE6-AA1F-4EAC-AE10-F0ADC97BE6BE}" type="presParOf" srcId="{1942880D-4782-4633-81F3-C823353846D5}" destId="{C336D65C-AC3D-46F6-9F0C-C743E2B76671}" srcOrd="1" destOrd="0" presId="urn:microsoft.com/office/officeart/2005/8/layout/hierarchy1"/>
    <dgm:cxn modelId="{E3A2BE7D-F974-490B-A5BC-09FB529154E1}" type="presParOf" srcId="{C336D65C-AC3D-46F6-9F0C-C743E2B76671}" destId="{10D3D6B2-B624-43B4-98F3-3B91CBD9FFC7}" srcOrd="0" destOrd="0" presId="urn:microsoft.com/office/officeart/2005/8/layout/hierarchy1"/>
    <dgm:cxn modelId="{2BA43FF5-34D6-4ADB-983D-B6757A31C514}" type="presParOf" srcId="{C336D65C-AC3D-46F6-9F0C-C743E2B76671}" destId="{8C2DEBD9-35DA-49CE-BD99-F17CE8D7109C}" srcOrd="1" destOrd="0" presId="urn:microsoft.com/office/officeart/2005/8/layout/hierarchy1"/>
    <dgm:cxn modelId="{87CED1AA-D3EB-4530-A246-9F04AA85E24E}" type="presParOf" srcId="{8C2DEBD9-35DA-49CE-BD99-F17CE8D7109C}" destId="{0DBF7199-AF2E-4F3F-8153-DF44E8F440FB}" srcOrd="0" destOrd="0" presId="urn:microsoft.com/office/officeart/2005/8/layout/hierarchy1"/>
    <dgm:cxn modelId="{245858AE-06F7-4DF9-B869-1FC9B3A3A8B9}" type="presParOf" srcId="{0DBF7199-AF2E-4F3F-8153-DF44E8F440FB}" destId="{CF39CBBB-F3F8-442A-AA6D-EC9785C65BA3}" srcOrd="0" destOrd="0" presId="urn:microsoft.com/office/officeart/2005/8/layout/hierarchy1"/>
    <dgm:cxn modelId="{B1F43CBE-2B90-47A1-B8C7-8A2506529890}" type="presParOf" srcId="{0DBF7199-AF2E-4F3F-8153-DF44E8F440FB}" destId="{315EA563-7A23-4D10-B5E7-6E785926D517}" srcOrd="1" destOrd="0" presId="urn:microsoft.com/office/officeart/2005/8/layout/hierarchy1"/>
    <dgm:cxn modelId="{F7996310-82FB-4F2F-8020-6DC1AB54086D}" type="presParOf" srcId="{8C2DEBD9-35DA-49CE-BD99-F17CE8D7109C}" destId="{A65F25E4-E1D7-4ED3-87CC-833343F4B222}" srcOrd="1" destOrd="0" presId="urn:microsoft.com/office/officeart/2005/8/layout/hierarchy1"/>
    <dgm:cxn modelId="{F0D0831C-6E1D-47C3-B52E-2FF78704269B}" type="presParOf" srcId="{C336D65C-AC3D-46F6-9F0C-C743E2B76671}" destId="{68595C9F-1A30-4AC8-BE4A-185CA3B62B88}" srcOrd="2" destOrd="0" presId="urn:microsoft.com/office/officeart/2005/8/layout/hierarchy1"/>
    <dgm:cxn modelId="{C452A36F-D257-432F-B657-434DAC1A8114}" type="presParOf" srcId="{C336D65C-AC3D-46F6-9F0C-C743E2B76671}" destId="{D4E05FC9-9C13-4B10-8879-41F4A91B318D}" srcOrd="3" destOrd="0" presId="urn:microsoft.com/office/officeart/2005/8/layout/hierarchy1"/>
    <dgm:cxn modelId="{4D001888-92C3-4C4E-9767-379934908701}" type="presParOf" srcId="{D4E05FC9-9C13-4B10-8879-41F4A91B318D}" destId="{D68D8535-EE48-4DAD-8C57-DF95C3BDF42F}" srcOrd="0" destOrd="0" presId="urn:microsoft.com/office/officeart/2005/8/layout/hierarchy1"/>
    <dgm:cxn modelId="{8A7B9D33-6336-4346-8EF4-8E1AE6A82217}" type="presParOf" srcId="{D68D8535-EE48-4DAD-8C57-DF95C3BDF42F}" destId="{1DB1B3D1-3354-41A3-B08D-CD43D28BF6A8}" srcOrd="0" destOrd="0" presId="urn:microsoft.com/office/officeart/2005/8/layout/hierarchy1"/>
    <dgm:cxn modelId="{ED3454D4-EE66-4C0E-92BC-45541F49308E}" type="presParOf" srcId="{D68D8535-EE48-4DAD-8C57-DF95C3BDF42F}" destId="{9889BED2-60F3-4CBA-BD37-40BF6A40899A}" srcOrd="1" destOrd="0" presId="urn:microsoft.com/office/officeart/2005/8/layout/hierarchy1"/>
    <dgm:cxn modelId="{3E9AE354-594E-4E6D-BB35-AD0E330F3E8B}" type="presParOf" srcId="{D4E05FC9-9C13-4B10-8879-41F4A91B318D}" destId="{6B6E4588-4ABE-4DB1-A151-1FDD35DB98AC}" srcOrd="1" destOrd="0" presId="urn:microsoft.com/office/officeart/2005/8/layout/hierarchy1"/>
    <dgm:cxn modelId="{9F97CCE2-0DC8-47B0-8E2F-3F701E49E608}" type="presParOf" srcId="{C336D65C-AC3D-46F6-9F0C-C743E2B76671}" destId="{9C9A4931-C87A-4D00-A2C5-B76F8CA536F0}" srcOrd="4" destOrd="0" presId="urn:microsoft.com/office/officeart/2005/8/layout/hierarchy1"/>
    <dgm:cxn modelId="{0FB0CCC8-18A4-4393-97A2-6497AF48002A}" type="presParOf" srcId="{C336D65C-AC3D-46F6-9F0C-C743E2B76671}" destId="{41E158FC-3D52-47F0-BB37-C0E73DC289E6}" srcOrd="5" destOrd="0" presId="urn:microsoft.com/office/officeart/2005/8/layout/hierarchy1"/>
    <dgm:cxn modelId="{CCFBABFD-3516-4336-8F05-05BDB9A67E82}" type="presParOf" srcId="{41E158FC-3D52-47F0-BB37-C0E73DC289E6}" destId="{1D97BBD4-6BD7-4178-9685-A50C3AC7F452}" srcOrd="0" destOrd="0" presId="urn:microsoft.com/office/officeart/2005/8/layout/hierarchy1"/>
    <dgm:cxn modelId="{D35FEF30-48B1-4CEE-A2D8-86CE2F6B5406}" type="presParOf" srcId="{1D97BBD4-6BD7-4178-9685-A50C3AC7F452}" destId="{A903C43D-72C5-4373-AF95-C59DB548FEA6}" srcOrd="0" destOrd="0" presId="urn:microsoft.com/office/officeart/2005/8/layout/hierarchy1"/>
    <dgm:cxn modelId="{440F0869-0152-4098-8708-CE0B8F9E58CD}" type="presParOf" srcId="{1D97BBD4-6BD7-4178-9685-A50C3AC7F452}" destId="{272EE27F-85F7-4FB8-8A42-AAA4C90DBD16}" srcOrd="1" destOrd="0" presId="urn:microsoft.com/office/officeart/2005/8/layout/hierarchy1"/>
    <dgm:cxn modelId="{D8F37168-EC16-4C1F-8238-83EEC0FE2923}" type="presParOf" srcId="{41E158FC-3D52-47F0-BB37-C0E73DC289E6}" destId="{F5BE645A-FB9B-412C-A15C-B961C807C32A}" srcOrd="1" destOrd="0" presId="urn:microsoft.com/office/officeart/2005/8/layout/hierarchy1"/>
    <dgm:cxn modelId="{7163989F-E7E8-4F0B-80EB-CB75934ED260}" type="presParOf" srcId="{BD473727-F58A-4592-8676-A7F0C72B7CEC}" destId="{69EE4C13-736F-4431-A29E-81A199B7200C}" srcOrd="2" destOrd="0" presId="urn:microsoft.com/office/officeart/2005/8/layout/hierarchy1"/>
    <dgm:cxn modelId="{ABFB6A45-96A1-4DED-8180-EBC0AB519D21}" type="presParOf" srcId="{BD473727-F58A-4592-8676-A7F0C72B7CEC}" destId="{72F23189-7955-475C-B621-0E67785F1B3B}" srcOrd="3" destOrd="0" presId="urn:microsoft.com/office/officeart/2005/8/layout/hierarchy1"/>
    <dgm:cxn modelId="{ACD7A64C-F109-415D-8D8E-60C217A4140A}" type="presParOf" srcId="{72F23189-7955-475C-B621-0E67785F1B3B}" destId="{8DF7A600-A0D2-4046-A8FD-981A3EE7A525}" srcOrd="0" destOrd="0" presId="urn:microsoft.com/office/officeart/2005/8/layout/hierarchy1"/>
    <dgm:cxn modelId="{A9BD3136-B4F3-44C8-88DE-5B503FB8B17B}" type="presParOf" srcId="{8DF7A600-A0D2-4046-A8FD-981A3EE7A525}" destId="{C2AF3A7A-2698-4D4D-B7CE-3545DD22BED5}" srcOrd="0" destOrd="0" presId="urn:microsoft.com/office/officeart/2005/8/layout/hierarchy1"/>
    <dgm:cxn modelId="{DC66D02A-E5BC-420B-A6E1-9972B0F9516D}" type="presParOf" srcId="{8DF7A600-A0D2-4046-A8FD-981A3EE7A525}" destId="{5ED1BE82-2CB6-4862-87BB-E3000528FF75}" srcOrd="1" destOrd="0" presId="urn:microsoft.com/office/officeart/2005/8/layout/hierarchy1"/>
    <dgm:cxn modelId="{F9A55A9B-F79D-48FE-BDB2-08C517619C1A}" type="presParOf" srcId="{72F23189-7955-475C-B621-0E67785F1B3B}" destId="{762DC0D8-C229-46B0-81E8-7878AE98722D}" srcOrd="1" destOrd="0" presId="urn:microsoft.com/office/officeart/2005/8/layout/hierarchy1"/>
    <dgm:cxn modelId="{D788C831-9C80-408D-A701-06EEF29E845E}" type="presParOf" srcId="{762DC0D8-C229-46B0-81E8-7878AE98722D}" destId="{7EBDC702-BFFD-4B19-A321-BF343D997712}" srcOrd="0" destOrd="0" presId="urn:microsoft.com/office/officeart/2005/8/layout/hierarchy1"/>
    <dgm:cxn modelId="{F508428C-0DBF-4948-81CF-1AE9E88471CB}" type="presParOf" srcId="{762DC0D8-C229-46B0-81E8-7878AE98722D}" destId="{3E53D0F7-988E-4FAD-B918-9B2B19BBB0DF}" srcOrd="1" destOrd="0" presId="urn:microsoft.com/office/officeart/2005/8/layout/hierarchy1"/>
    <dgm:cxn modelId="{18D0D5D4-83F9-4B63-ADF2-F8D14F0D0312}" type="presParOf" srcId="{3E53D0F7-988E-4FAD-B918-9B2B19BBB0DF}" destId="{60BD844F-8504-4D82-A6D7-A7C86FF2D589}" srcOrd="0" destOrd="0" presId="urn:microsoft.com/office/officeart/2005/8/layout/hierarchy1"/>
    <dgm:cxn modelId="{8D6D5A46-5CBB-4B66-A893-FC67E2DC8F50}" type="presParOf" srcId="{60BD844F-8504-4D82-A6D7-A7C86FF2D589}" destId="{D8CC8AA6-8152-47D8-ADEC-AE53D818B40C}" srcOrd="0" destOrd="0" presId="urn:microsoft.com/office/officeart/2005/8/layout/hierarchy1"/>
    <dgm:cxn modelId="{BF7A552C-D013-4D91-B07F-2BF2012291BE}" type="presParOf" srcId="{60BD844F-8504-4D82-A6D7-A7C86FF2D589}" destId="{5C58B9C3-FEE6-44E3-9B53-4B2B354D8CFD}" srcOrd="1" destOrd="0" presId="urn:microsoft.com/office/officeart/2005/8/layout/hierarchy1"/>
    <dgm:cxn modelId="{CF697672-260A-4D83-BFDF-9A16C2BF16E2}" type="presParOf" srcId="{3E53D0F7-988E-4FAD-B918-9B2B19BBB0DF}" destId="{969F9330-EB1E-47F4-BC5F-301F859474A8}" srcOrd="1" destOrd="0" presId="urn:microsoft.com/office/officeart/2005/8/layout/hierarchy1"/>
    <dgm:cxn modelId="{8215F243-D930-45A4-8EF8-5DE26BA81EF4}" type="presParOf" srcId="{762DC0D8-C229-46B0-81E8-7878AE98722D}" destId="{C8582B83-2515-4E90-8A37-988E023C5513}" srcOrd="2" destOrd="0" presId="urn:microsoft.com/office/officeart/2005/8/layout/hierarchy1"/>
    <dgm:cxn modelId="{A3C36D1E-2945-4956-9257-E4DAABC4FD36}" type="presParOf" srcId="{762DC0D8-C229-46B0-81E8-7878AE98722D}" destId="{36A206C5-275F-4FE7-80DD-9704626730A9}" srcOrd="3" destOrd="0" presId="urn:microsoft.com/office/officeart/2005/8/layout/hierarchy1"/>
    <dgm:cxn modelId="{4B26A30F-BF49-4AC7-91E2-D13C1A5612C1}" type="presParOf" srcId="{36A206C5-275F-4FE7-80DD-9704626730A9}" destId="{860BE358-D5DC-4A80-985A-0740D0C073B0}" srcOrd="0" destOrd="0" presId="urn:microsoft.com/office/officeart/2005/8/layout/hierarchy1"/>
    <dgm:cxn modelId="{81668FC2-9AA3-44A7-BB34-3D894C4D41DE}" type="presParOf" srcId="{860BE358-D5DC-4A80-985A-0740D0C073B0}" destId="{135647FD-C92B-4CCE-8029-455AF913D9C5}" srcOrd="0" destOrd="0" presId="urn:microsoft.com/office/officeart/2005/8/layout/hierarchy1"/>
    <dgm:cxn modelId="{45CAF063-CE5B-444C-A644-A23A84081A73}" type="presParOf" srcId="{860BE358-D5DC-4A80-985A-0740D0C073B0}" destId="{312DFEC2-46C8-43CD-B446-82D2B0D0736B}" srcOrd="1" destOrd="0" presId="urn:microsoft.com/office/officeart/2005/8/layout/hierarchy1"/>
    <dgm:cxn modelId="{379DF4A0-91E8-438E-9CBC-47026EA2AA7E}" type="presParOf" srcId="{36A206C5-275F-4FE7-80DD-9704626730A9}" destId="{7F05DA30-7DA6-43F9-9F90-C9D30FDC9450}" srcOrd="1" destOrd="0" presId="urn:microsoft.com/office/officeart/2005/8/layout/hierarchy1"/>
    <dgm:cxn modelId="{285A87A6-610F-46BF-A1C1-8BA44F4537BC}" type="presParOf" srcId="{762DC0D8-C229-46B0-81E8-7878AE98722D}" destId="{8001AB94-5556-4096-8B2F-0F25F04E00DA}" srcOrd="4" destOrd="0" presId="urn:microsoft.com/office/officeart/2005/8/layout/hierarchy1"/>
    <dgm:cxn modelId="{F0C20525-2EAA-4031-9903-748094983CD5}" type="presParOf" srcId="{762DC0D8-C229-46B0-81E8-7878AE98722D}" destId="{291F4ADA-8844-4646-85FB-6C4214A05152}" srcOrd="5" destOrd="0" presId="urn:microsoft.com/office/officeart/2005/8/layout/hierarchy1"/>
    <dgm:cxn modelId="{62CAB56E-14C5-4A3D-B9A2-EB8E2C17FCAB}" type="presParOf" srcId="{291F4ADA-8844-4646-85FB-6C4214A05152}" destId="{6DE9655C-DC4B-41DF-BE39-A1F544DF8EA9}" srcOrd="0" destOrd="0" presId="urn:microsoft.com/office/officeart/2005/8/layout/hierarchy1"/>
    <dgm:cxn modelId="{A7F8B9E2-F1CD-4838-AE56-E474504CA81E}" type="presParOf" srcId="{6DE9655C-DC4B-41DF-BE39-A1F544DF8EA9}" destId="{F8214D0E-8562-4C46-BAF8-2F5DBCECC303}" srcOrd="0" destOrd="0" presId="urn:microsoft.com/office/officeart/2005/8/layout/hierarchy1"/>
    <dgm:cxn modelId="{0749E967-F9EA-4CFE-B36D-58565EC15858}" type="presParOf" srcId="{6DE9655C-DC4B-41DF-BE39-A1F544DF8EA9}" destId="{109B6591-61FB-48DE-986D-3C8F4FC47777}" srcOrd="1" destOrd="0" presId="urn:microsoft.com/office/officeart/2005/8/layout/hierarchy1"/>
    <dgm:cxn modelId="{0D5B6CB7-9F9A-4E75-8BA4-040E220E906A}" type="presParOf" srcId="{291F4ADA-8844-4646-85FB-6C4214A05152}" destId="{94E1004E-7436-44F3-81D1-123DB50E8B72}" srcOrd="1" destOrd="0" presId="urn:microsoft.com/office/officeart/2005/8/layout/hierarchy1"/>
    <dgm:cxn modelId="{0A7118EE-ADCE-4F82-828E-818C29411990}" type="presParOf" srcId="{C8A941DD-1A66-442B-AD55-C0FB66C331F9}" destId="{168E3F3C-886C-4180-8440-816CB8F5819C}" srcOrd="2" destOrd="0" presId="urn:microsoft.com/office/officeart/2005/8/layout/hierarchy1"/>
    <dgm:cxn modelId="{7D2C9735-78EC-41BD-AC49-A1CBD4F248B2}" type="presParOf" srcId="{C8A941DD-1A66-442B-AD55-C0FB66C331F9}" destId="{E7E57D31-F311-4FE7-9829-77AB0D8C72BE}" srcOrd="3" destOrd="0" presId="urn:microsoft.com/office/officeart/2005/8/layout/hierarchy1"/>
    <dgm:cxn modelId="{28E02F05-5860-4E91-93A2-9CECE6C2D0A1}" type="presParOf" srcId="{E7E57D31-F311-4FE7-9829-77AB0D8C72BE}" destId="{F89CA3C3-1FEA-4F4B-B605-9E5FF46AA4A2}" srcOrd="0" destOrd="0" presId="urn:microsoft.com/office/officeart/2005/8/layout/hierarchy1"/>
    <dgm:cxn modelId="{F2EEB828-5C56-41AB-B1BC-25F38E91F4FF}" type="presParOf" srcId="{F89CA3C3-1FEA-4F4B-B605-9E5FF46AA4A2}" destId="{DEC7B9C7-DEE8-4F0B-9D62-4C6FE5977942}" srcOrd="0" destOrd="0" presId="urn:microsoft.com/office/officeart/2005/8/layout/hierarchy1"/>
    <dgm:cxn modelId="{ED626DBE-12EF-4E9A-9AA2-C0F5158367E5}" type="presParOf" srcId="{F89CA3C3-1FEA-4F4B-B605-9E5FF46AA4A2}" destId="{BFEC2C92-58C2-4675-BF44-EAAA531DFA3C}" srcOrd="1" destOrd="0" presId="urn:microsoft.com/office/officeart/2005/8/layout/hierarchy1"/>
    <dgm:cxn modelId="{D115E259-AC09-4E17-AC84-E6FD9BAC89DA}" type="presParOf" srcId="{E7E57D31-F311-4FE7-9829-77AB0D8C72BE}" destId="{BA468C5C-D8D7-4122-BC72-79F6C53939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8E3F3C-886C-4180-8440-816CB8F5819C}">
      <dsp:nvSpPr>
        <dsp:cNvPr id="0" name=""/>
        <dsp:cNvSpPr/>
      </dsp:nvSpPr>
      <dsp:spPr>
        <a:xfrm>
          <a:off x="2189711" y="466149"/>
          <a:ext cx="32108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321089" y="104135"/>
              </a:lnTo>
              <a:lnTo>
                <a:pt x="321089" y="152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01AB94-5556-4096-8B2F-0F25F04E00DA}">
      <dsp:nvSpPr>
        <dsp:cNvPr id="0" name=""/>
        <dsp:cNvSpPr/>
      </dsp:nvSpPr>
      <dsp:spPr>
        <a:xfrm>
          <a:off x="2831890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642179" y="104135"/>
              </a:lnTo>
              <a:lnTo>
                <a:pt x="642179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82B83-2515-4E90-8A37-988E023C5513}">
      <dsp:nvSpPr>
        <dsp:cNvPr id="0" name=""/>
        <dsp:cNvSpPr/>
      </dsp:nvSpPr>
      <dsp:spPr>
        <a:xfrm>
          <a:off x="2786170" y="1439051"/>
          <a:ext cx="91440" cy="152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DC702-BFFD-4B19-A321-BF343D997712}">
      <dsp:nvSpPr>
        <dsp:cNvPr id="0" name=""/>
        <dsp:cNvSpPr/>
      </dsp:nvSpPr>
      <dsp:spPr>
        <a:xfrm>
          <a:off x="2189711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642179" y="0"/>
              </a:moveTo>
              <a:lnTo>
                <a:pt x="64217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4C13-736F-4431-A29E-81A199B7200C}">
      <dsp:nvSpPr>
        <dsp:cNvPr id="0" name=""/>
        <dsp:cNvSpPr/>
      </dsp:nvSpPr>
      <dsp:spPr>
        <a:xfrm>
          <a:off x="1868621" y="952600"/>
          <a:ext cx="96326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963269" y="104135"/>
              </a:lnTo>
              <a:lnTo>
                <a:pt x="963269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A4931-C87A-4D00-A2C5-B76F8CA536F0}">
      <dsp:nvSpPr>
        <dsp:cNvPr id="0" name=""/>
        <dsp:cNvSpPr/>
      </dsp:nvSpPr>
      <dsp:spPr>
        <a:xfrm>
          <a:off x="905352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35"/>
              </a:lnTo>
              <a:lnTo>
                <a:pt x="642179" y="104135"/>
              </a:lnTo>
              <a:lnTo>
                <a:pt x="642179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95C9F-1A30-4AC8-BE4A-185CA3B62B88}">
      <dsp:nvSpPr>
        <dsp:cNvPr id="0" name=""/>
        <dsp:cNvSpPr/>
      </dsp:nvSpPr>
      <dsp:spPr>
        <a:xfrm>
          <a:off x="859632" y="1439051"/>
          <a:ext cx="91440" cy="1528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3D6B2-B624-43B4-98F3-3B91CBD9FFC7}">
      <dsp:nvSpPr>
        <dsp:cNvPr id="0" name=""/>
        <dsp:cNvSpPr/>
      </dsp:nvSpPr>
      <dsp:spPr>
        <a:xfrm>
          <a:off x="263173" y="1439051"/>
          <a:ext cx="642179" cy="152809"/>
        </a:xfrm>
        <a:custGeom>
          <a:avLst/>
          <a:gdLst/>
          <a:ahLst/>
          <a:cxnLst/>
          <a:rect l="0" t="0" r="0" b="0"/>
          <a:pathLst>
            <a:path>
              <a:moveTo>
                <a:pt x="642179" y="0"/>
              </a:moveTo>
              <a:lnTo>
                <a:pt x="64217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8C328-A42E-4D4B-A7A0-B2FFE1E49C6B}">
      <dsp:nvSpPr>
        <dsp:cNvPr id="0" name=""/>
        <dsp:cNvSpPr/>
      </dsp:nvSpPr>
      <dsp:spPr>
        <a:xfrm>
          <a:off x="905352" y="952600"/>
          <a:ext cx="963269" cy="152809"/>
        </a:xfrm>
        <a:custGeom>
          <a:avLst/>
          <a:gdLst/>
          <a:ahLst/>
          <a:cxnLst/>
          <a:rect l="0" t="0" r="0" b="0"/>
          <a:pathLst>
            <a:path>
              <a:moveTo>
                <a:pt x="963269" y="0"/>
              </a:moveTo>
              <a:lnTo>
                <a:pt x="96326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635F7-00FA-4A70-9794-21682A95F52B}">
      <dsp:nvSpPr>
        <dsp:cNvPr id="0" name=""/>
        <dsp:cNvSpPr/>
      </dsp:nvSpPr>
      <dsp:spPr>
        <a:xfrm>
          <a:off x="1868621" y="466149"/>
          <a:ext cx="321089" cy="152809"/>
        </a:xfrm>
        <a:custGeom>
          <a:avLst/>
          <a:gdLst/>
          <a:ahLst/>
          <a:cxnLst/>
          <a:rect l="0" t="0" r="0" b="0"/>
          <a:pathLst>
            <a:path>
              <a:moveTo>
                <a:pt x="321089" y="0"/>
              </a:moveTo>
              <a:lnTo>
                <a:pt x="321089" y="104135"/>
              </a:lnTo>
              <a:lnTo>
                <a:pt x="0" y="104135"/>
              </a:lnTo>
              <a:lnTo>
                <a:pt x="0" y="152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8CB95-2893-478C-A1D7-DE20693077BA}">
      <dsp:nvSpPr>
        <dsp:cNvPr id="0" name=""/>
        <dsp:cNvSpPr/>
      </dsp:nvSpPr>
      <dsp:spPr>
        <a:xfrm>
          <a:off x="1927001" y="132508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EFE6E7-0D04-4CE4-A92C-3D52480FA6DD}">
      <dsp:nvSpPr>
        <dsp:cNvPr id="0" name=""/>
        <dsp:cNvSpPr/>
      </dsp:nvSpPr>
      <dsp:spPr>
        <a:xfrm>
          <a:off x="1985381" y="187969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Gerente General</a:t>
          </a:r>
        </a:p>
      </dsp:txBody>
      <dsp:txXfrm>
        <a:off x="1995153" y="197741"/>
        <a:ext cx="505875" cy="314097"/>
      </dsp:txXfrm>
    </dsp:sp>
    <dsp:sp modelId="{1E20439B-E309-4475-8FD4-E7992685DC0F}">
      <dsp:nvSpPr>
        <dsp:cNvPr id="0" name=""/>
        <dsp:cNvSpPr/>
      </dsp:nvSpPr>
      <dsp:spPr>
        <a:xfrm>
          <a:off x="1605911" y="618959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18F9C2-0EB6-41EE-9E3F-D34BCFD601AB}">
      <dsp:nvSpPr>
        <dsp:cNvPr id="0" name=""/>
        <dsp:cNvSpPr/>
      </dsp:nvSpPr>
      <dsp:spPr>
        <a:xfrm>
          <a:off x="1664291" y="674420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Encargado de Seguridad Fisica</a:t>
          </a:r>
        </a:p>
      </dsp:txBody>
      <dsp:txXfrm>
        <a:off x="1674063" y="684192"/>
        <a:ext cx="505875" cy="314097"/>
      </dsp:txXfrm>
    </dsp:sp>
    <dsp:sp modelId="{B017628D-B594-44ED-8B0B-B79D3FA40C85}">
      <dsp:nvSpPr>
        <dsp:cNvPr id="0" name=""/>
        <dsp:cNvSpPr/>
      </dsp:nvSpPr>
      <dsp:spPr>
        <a:xfrm>
          <a:off x="642642" y="1105410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330D35-688E-42F5-8064-F0E5469EBA72}">
      <dsp:nvSpPr>
        <dsp:cNvPr id="0" name=""/>
        <dsp:cNvSpPr/>
      </dsp:nvSpPr>
      <dsp:spPr>
        <a:xfrm>
          <a:off x="701022" y="1160871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Supervisor de seguridad</a:t>
          </a:r>
        </a:p>
      </dsp:txBody>
      <dsp:txXfrm>
        <a:off x="710794" y="1170643"/>
        <a:ext cx="505875" cy="314097"/>
      </dsp:txXfrm>
    </dsp:sp>
    <dsp:sp modelId="{CF39CBBB-F3F8-442A-AA6D-EC9785C65BA3}">
      <dsp:nvSpPr>
        <dsp:cNvPr id="0" name=""/>
        <dsp:cNvSpPr/>
      </dsp:nvSpPr>
      <dsp:spPr>
        <a:xfrm>
          <a:off x="463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5EA563-7A23-4D10-B5E7-6E785926D517}">
      <dsp:nvSpPr>
        <dsp:cNvPr id="0" name=""/>
        <dsp:cNvSpPr/>
      </dsp:nvSpPr>
      <dsp:spPr>
        <a:xfrm>
          <a:off x="58843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68615" y="1657094"/>
        <a:ext cx="505875" cy="314097"/>
      </dsp:txXfrm>
    </dsp:sp>
    <dsp:sp modelId="{1DB1B3D1-3354-41A3-B08D-CD43D28BF6A8}">
      <dsp:nvSpPr>
        <dsp:cNvPr id="0" name=""/>
        <dsp:cNvSpPr/>
      </dsp:nvSpPr>
      <dsp:spPr>
        <a:xfrm>
          <a:off x="642642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89BED2-60F3-4CBA-BD37-40BF6A40899A}">
      <dsp:nvSpPr>
        <dsp:cNvPr id="0" name=""/>
        <dsp:cNvSpPr/>
      </dsp:nvSpPr>
      <dsp:spPr>
        <a:xfrm>
          <a:off x="701022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710794" y="1657094"/>
        <a:ext cx="505875" cy="314097"/>
      </dsp:txXfrm>
    </dsp:sp>
    <dsp:sp modelId="{A903C43D-72C5-4373-AF95-C59DB548FEA6}">
      <dsp:nvSpPr>
        <dsp:cNvPr id="0" name=""/>
        <dsp:cNvSpPr/>
      </dsp:nvSpPr>
      <dsp:spPr>
        <a:xfrm>
          <a:off x="1284822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2EE27F-85F7-4FB8-8A42-AAA4C90DBD16}">
      <dsp:nvSpPr>
        <dsp:cNvPr id="0" name=""/>
        <dsp:cNvSpPr/>
      </dsp:nvSpPr>
      <dsp:spPr>
        <a:xfrm>
          <a:off x="1343202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1352974" y="1657094"/>
        <a:ext cx="505875" cy="314097"/>
      </dsp:txXfrm>
    </dsp:sp>
    <dsp:sp modelId="{C2AF3A7A-2698-4D4D-B7CE-3545DD22BED5}">
      <dsp:nvSpPr>
        <dsp:cNvPr id="0" name=""/>
        <dsp:cNvSpPr/>
      </dsp:nvSpPr>
      <dsp:spPr>
        <a:xfrm>
          <a:off x="2569180" y="1105410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D1BE82-2CB6-4862-87BB-E3000528FF75}">
      <dsp:nvSpPr>
        <dsp:cNvPr id="0" name=""/>
        <dsp:cNvSpPr/>
      </dsp:nvSpPr>
      <dsp:spPr>
        <a:xfrm>
          <a:off x="2627560" y="1160871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Supervisor de seguridad</a:t>
          </a:r>
        </a:p>
      </dsp:txBody>
      <dsp:txXfrm>
        <a:off x="2637332" y="1170643"/>
        <a:ext cx="505875" cy="314097"/>
      </dsp:txXfrm>
    </dsp:sp>
    <dsp:sp modelId="{D8CC8AA6-8152-47D8-ADEC-AE53D818B40C}">
      <dsp:nvSpPr>
        <dsp:cNvPr id="0" name=""/>
        <dsp:cNvSpPr/>
      </dsp:nvSpPr>
      <dsp:spPr>
        <a:xfrm>
          <a:off x="1927001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58B9C3-FEE6-44E3-9B53-4B2B354D8CFD}">
      <dsp:nvSpPr>
        <dsp:cNvPr id="0" name=""/>
        <dsp:cNvSpPr/>
      </dsp:nvSpPr>
      <dsp:spPr>
        <a:xfrm>
          <a:off x="1985381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1995153" y="1657094"/>
        <a:ext cx="505875" cy="314097"/>
      </dsp:txXfrm>
    </dsp:sp>
    <dsp:sp modelId="{135647FD-C92B-4CCE-8029-455AF913D9C5}">
      <dsp:nvSpPr>
        <dsp:cNvPr id="0" name=""/>
        <dsp:cNvSpPr/>
      </dsp:nvSpPr>
      <dsp:spPr>
        <a:xfrm>
          <a:off x="2569180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2DFEC2-46C8-43CD-B446-82D2B0D0736B}">
      <dsp:nvSpPr>
        <dsp:cNvPr id="0" name=""/>
        <dsp:cNvSpPr/>
      </dsp:nvSpPr>
      <dsp:spPr>
        <a:xfrm>
          <a:off x="2627560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2637332" y="1657094"/>
        <a:ext cx="505875" cy="314097"/>
      </dsp:txXfrm>
    </dsp:sp>
    <dsp:sp modelId="{F8214D0E-8562-4C46-BAF8-2F5DBCECC303}">
      <dsp:nvSpPr>
        <dsp:cNvPr id="0" name=""/>
        <dsp:cNvSpPr/>
      </dsp:nvSpPr>
      <dsp:spPr>
        <a:xfrm>
          <a:off x="3211360" y="1591861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B6591-61FB-48DE-986D-3C8F4FC47777}">
      <dsp:nvSpPr>
        <dsp:cNvPr id="0" name=""/>
        <dsp:cNvSpPr/>
      </dsp:nvSpPr>
      <dsp:spPr>
        <a:xfrm>
          <a:off x="3269740" y="1647322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DO" sz="600" kern="1200"/>
        </a:p>
      </dsp:txBody>
      <dsp:txXfrm>
        <a:off x="3279512" y="1657094"/>
        <a:ext cx="505875" cy="314097"/>
      </dsp:txXfrm>
    </dsp:sp>
    <dsp:sp modelId="{DEC7B9C7-DEE8-4F0B-9D62-4C6FE5977942}">
      <dsp:nvSpPr>
        <dsp:cNvPr id="0" name=""/>
        <dsp:cNvSpPr/>
      </dsp:nvSpPr>
      <dsp:spPr>
        <a:xfrm>
          <a:off x="2248091" y="618959"/>
          <a:ext cx="525419" cy="3336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EC2C92-58C2-4675-BF44-EAAA531DFA3C}">
      <dsp:nvSpPr>
        <dsp:cNvPr id="0" name=""/>
        <dsp:cNvSpPr/>
      </dsp:nvSpPr>
      <dsp:spPr>
        <a:xfrm>
          <a:off x="2306471" y="674420"/>
          <a:ext cx="525419" cy="3336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DO" sz="600" kern="1200"/>
            <a:t>Encargado de Proteccion Radiologica</a:t>
          </a:r>
        </a:p>
      </dsp:txBody>
      <dsp:txXfrm>
        <a:off x="2316243" y="684192"/>
        <a:ext cx="505875" cy="314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FC57-5ABF-43AF-8620-61562F20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1686</Words>
  <Characters>9278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Nouel NB. Batista</cp:lastModifiedBy>
  <cp:revision>5</cp:revision>
  <dcterms:created xsi:type="dcterms:W3CDTF">2024-06-12T13:39:00Z</dcterms:created>
  <dcterms:modified xsi:type="dcterms:W3CDTF">2024-11-25T19:55:00Z</dcterms:modified>
</cp:coreProperties>
</file>